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Х. Севостьянов Милютинский район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Россошанская основная общеобразовательная школа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sz w:val="28"/>
          <w:szCs w:val="28"/>
          <w:lang w:eastAsia="ru-RU"/>
        </w:rPr>
      </w:pPr>
    </w:p>
    <w:p w:rsidR="00FD54AD" w:rsidRPr="00FD54AD" w:rsidRDefault="00292CEB" w:rsidP="00FD54AD">
      <w:pPr>
        <w:suppressAutoHyphens w:val="0"/>
        <w:autoSpaceDE w:val="0"/>
        <w:autoSpaceDN w:val="0"/>
        <w:adjustRightInd w:val="0"/>
        <w:spacing w:after="160" w:line="254" w:lineRule="auto"/>
        <w:jc w:val="right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3371215" cy="1938655"/>
            <wp:effectExtent l="19050" t="0" r="635" b="0"/>
            <wp:docPr id="2" name="Рисунок 2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93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РАБОЧАЯ ПРОГРАММА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по алгебре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Уровень общего образования (класс): </w:t>
      </w:r>
      <w:r w:rsidRPr="00FD54AD">
        <w:rPr>
          <w:rFonts w:eastAsia="Calibri"/>
          <w:u w:val="single"/>
          <w:lang w:eastAsia="ru-RU"/>
        </w:rPr>
        <w:t xml:space="preserve">основное общее образование, </w:t>
      </w:r>
      <w:r>
        <w:rPr>
          <w:rFonts w:eastAsia="Calibri"/>
          <w:u w:val="single"/>
          <w:lang w:eastAsia="ru-RU"/>
        </w:rPr>
        <w:t>9</w:t>
      </w:r>
      <w:r w:rsidRPr="00FD54AD">
        <w:rPr>
          <w:rFonts w:eastAsia="Calibri"/>
          <w:u w:val="single"/>
          <w:lang w:eastAsia="ru-RU"/>
        </w:rPr>
        <w:t xml:space="preserve"> класс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Количество часов: </w:t>
      </w:r>
      <w:r w:rsidR="0066663C">
        <w:rPr>
          <w:rFonts w:eastAsia="Calibri"/>
          <w:u w:val="single"/>
          <w:lang w:eastAsia="ru-RU"/>
        </w:rPr>
        <w:t>9</w:t>
      </w:r>
      <w:r w:rsidR="000E155B">
        <w:rPr>
          <w:rFonts w:eastAsia="Calibri"/>
          <w:u w:val="single"/>
          <w:lang w:eastAsia="ru-RU"/>
        </w:rPr>
        <w:t>7</w:t>
      </w:r>
      <w:r>
        <w:rPr>
          <w:rFonts w:eastAsia="Calibri"/>
          <w:u w:val="single"/>
          <w:lang w:eastAsia="ru-RU"/>
        </w:rPr>
        <w:t>ч</w:t>
      </w:r>
      <w:r w:rsidRPr="00FD54AD">
        <w:rPr>
          <w:rFonts w:eastAsia="Calibri"/>
          <w:u w:val="single"/>
          <w:lang w:eastAsia="ru-RU"/>
        </w:rPr>
        <w:t>.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Учитель: </w:t>
      </w:r>
      <w:r w:rsidR="00957431">
        <w:rPr>
          <w:rFonts w:eastAsia="Calibri"/>
          <w:u w:val="single"/>
          <w:lang w:eastAsia="ru-RU"/>
        </w:rPr>
        <w:t>Лагунова Наталья Юрьевна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0E155B" w:rsidRDefault="000E155B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0E155B" w:rsidRDefault="000E155B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0E155B" w:rsidRDefault="000E155B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0E155B" w:rsidRPr="00FD54AD" w:rsidRDefault="000E155B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rFonts w:eastAsia="Calibri"/>
          <w:lang w:eastAsia="ru-RU"/>
        </w:rPr>
        <w:t xml:space="preserve">Примерная программа </w:t>
      </w:r>
      <w:r w:rsidRPr="00FD54AD">
        <w:rPr>
          <w:lang w:eastAsia="ru-RU"/>
        </w:rPr>
        <w:t>основного общего образования по математике.  2015г.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lang w:eastAsia="ru-RU"/>
        </w:rPr>
        <w:t>Сборник нормативных документов. Математика. Москва. Дрофа-2014.</w:t>
      </w:r>
    </w:p>
    <w:p w:rsid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lang w:eastAsia="ru-RU"/>
        </w:rPr>
        <w:t xml:space="preserve"> Рекомендовано МО РФ. </w:t>
      </w:r>
    </w:p>
    <w:p w:rsidR="0066663C" w:rsidRPr="00FD54AD" w:rsidRDefault="0066663C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rFonts w:eastAsia="Calibri"/>
          <w:lang w:eastAsia="ru-RU"/>
        </w:rPr>
      </w:pPr>
    </w:p>
    <w:p w:rsidR="00C12112" w:rsidRPr="00BB3817" w:rsidRDefault="005C2FD5" w:rsidP="0066663C">
      <w:r>
        <w:rPr>
          <w:b/>
        </w:rPr>
        <w:t>Раздел</w:t>
      </w:r>
      <w:r>
        <w:rPr>
          <w:b/>
          <w:lang w:val="en-US"/>
        </w:rPr>
        <w:t>I</w:t>
      </w:r>
      <w:r>
        <w:rPr>
          <w:b/>
        </w:rPr>
        <w:t xml:space="preserve">.  </w:t>
      </w:r>
      <w:r w:rsidR="00C12112">
        <w:rPr>
          <w:b/>
        </w:rPr>
        <w:t>Пояснительная записка</w:t>
      </w:r>
    </w:p>
    <w:p w:rsidR="00C12112" w:rsidRPr="00BB3817" w:rsidRDefault="00C12112" w:rsidP="00C12112">
      <w:pPr>
        <w:widowControl w:val="0"/>
        <w:ind w:firstLine="720"/>
        <w:jc w:val="both"/>
      </w:pPr>
    </w:p>
    <w:p w:rsidR="0066663C" w:rsidRPr="008C5683" w:rsidRDefault="0066663C" w:rsidP="0066663C">
      <w:pPr>
        <w:suppressAutoHyphens w:val="0"/>
        <w:ind w:firstLine="709"/>
        <w:jc w:val="both"/>
        <w:rPr>
          <w:rFonts w:eastAsiaTheme="minorEastAsia"/>
          <w:lang w:eastAsia="ru-RU"/>
        </w:rPr>
      </w:pPr>
      <w:r w:rsidRPr="008C5683">
        <w:rPr>
          <w:rFonts w:eastAsiaTheme="minorEastAsia"/>
          <w:lang w:eastAsia="ru-RU"/>
        </w:rPr>
        <w:t xml:space="preserve">Настоящая программа по </w:t>
      </w:r>
      <w:r w:rsidR="00281A0E" w:rsidRPr="008C5683">
        <w:rPr>
          <w:rFonts w:eastAsiaTheme="minorEastAsia"/>
          <w:lang w:eastAsia="ru-RU"/>
        </w:rPr>
        <w:t>алгебре</w:t>
      </w:r>
      <w:r w:rsidRPr="008C5683">
        <w:rPr>
          <w:rFonts w:eastAsiaTheme="minorEastAsia"/>
          <w:lang w:eastAsia="ru-RU"/>
        </w:rPr>
        <w:t xml:space="preserve"> для </w:t>
      </w:r>
      <w:r w:rsidR="00281A0E" w:rsidRPr="008C5683">
        <w:rPr>
          <w:rFonts w:eastAsiaTheme="minorEastAsia"/>
          <w:lang w:eastAsia="ru-RU"/>
        </w:rPr>
        <w:t>9</w:t>
      </w:r>
      <w:r w:rsidRPr="008C5683">
        <w:rPr>
          <w:rFonts w:eastAsiaTheme="minorEastAsia"/>
          <w:lang w:eastAsia="ru-RU"/>
        </w:rPr>
        <w:t xml:space="preserve"> класс</w:t>
      </w:r>
      <w:r w:rsidR="00281A0E" w:rsidRPr="008C5683">
        <w:rPr>
          <w:rFonts w:eastAsiaTheme="minorEastAsia"/>
          <w:lang w:eastAsia="ru-RU"/>
        </w:rPr>
        <w:t>а</w:t>
      </w:r>
      <w:r w:rsidRPr="008C5683">
        <w:rPr>
          <w:rFonts w:eastAsiaTheme="minorEastAsia"/>
          <w:lang w:eastAsia="ru-RU"/>
        </w:rPr>
        <w:t xml:space="preserve"> основной общеобразовательной школы составлена на основе нормативных документов: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Программы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spacing w:val="-1"/>
          <w:kern w:val="2"/>
          <w:lang w:eastAsia="ru-RU"/>
        </w:rPr>
        <w:t>- Примерная</w:t>
      </w:r>
      <w:r w:rsidRPr="008C5683">
        <w:rPr>
          <w:rFonts w:eastAsia="DejaVu Sans"/>
          <w:color w:val="000000"/>
          <w:spacing w:val="-1"/>
          <w:kern w:val="2"/>
          <w:lang w:eastAsia="ru-RU"/>
        </w:rPr>
        <w:t xml:space="preserve"> основная образовательная программа началь</w:t>
      </w:r>
      <w:r w:rsidRPr="008C5683">
        <w:rPr>
          <w:rFonts w:eastAsia="DejaVu Sans"/>
          <w:color w:val="000000"/>
          <w:spacing w:val="-3"/>
          <w:kern w:val="2"/>
          <w:lang w:eastAsia="ru-RU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bCs/>
          <w:kern w:val="2"/>
          <w:lang w:eastAsia="ru-RU"/>
        </w:rPr>
        <w:t>- Основная образовательная программа основного общего образования МБОУ Россошанской ООШ.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Постановления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lang w:eastAsia="ru-RU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Приказы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lang w:eastAsia="ru-RU"/>
        </w:rPr>
        <w:t xml:space="preserve">- Приказ </w:t>
      </w:r>
      <w:proofErr w:type="spellStart"/>
      <w:r w:rsidRPr="008C5683">
        <w:rPr>
          <w:rFonts w:eastAsia="DejaVu Sans"/>
          <w:kern w:val="2"/>
          <w:lang w:eastAsia="ru-RU"/>
        </w:rPr>
        <w:t>Минобрнауки</w:t>
      </w:r>
      <w:proofErr w:type="spellEnd"/>
      <w:r w:rsidRPr="008C5683">
        <w:rPr>
          <w:rFonts w:eastAsia="DejaVu Sans"/>
          <w:kern w:val="2"/>
          <w:lang w:eastAsia="ru-RU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8C5683">
        <w:rPr>
          <w:rFonts w:eastAsia="DejaVu Sans"/>
          <w:kern w:val="2"/>
          <w:lang w:eastAsia="ru-RU"/>
        </w:rPr>
        <w:t>Минобрнауки</w:t>
      </w:r>
      <w:proofErr w:type="spellEnd"/>
      <w:r w:rsidRPr="008C5683">
        <w:rPr>
          <w:rFonts w:eastAsia="DejaVu Sans"/>
          <w:kern w:val="2"/>
          <w:lang w:eastAsia="ru-RU"/>
        </w:rPr>
        <w:t xml:space="preserve"> России от 26.11.2010 № 1241, от 22.09.2011 № 2357, от 18.12.2012 № 1060, от 29.12.2014 № 1643, от 18.05.2015 г № 507, от 31.12.2015 г № 1576);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bCs/>
          <w:color w:val="222222"/>
          <w:kern w:val="2"/>
          <w:lang w:eastAsia="ru-RU"/>
        </w:rPr>
        <w:t xml:space="preserve">- приказ </w:t>
      </w:r>
      <w:proofErr w:type="spellStart"/>
      <w:r w:rsidRPr="008C5683">
        <w:rPr>
          <w:rFonts w:eastAsia="DejaVu Sans"/>
          <w:kern w:val="36"/>
          <w:lang w:eastAsia="ru-RU"/>
        </w:rPr>
        <w:t>Минобрнауки</w:t>
      </w:r>
      <w:proofErr w:type="spellEnd"/>
      <w:r w:rsidRPr="008C5683">
        <w:rPr>
          <w:rFonts w:eastAsia="DejaVu Sans"/>
          <w:kern w:val="36"/>
          <w:lang w:eastAsia="ru-RU"/>
        </w:rPr>
        <w:t xml:space="preserve"> России от 14.08.2015 № 825 «</w:t>
      </w:r>
      <w:r w:rsidRPr="008C5683">
        <w:rPr>
          <w:rFonts w:eastAsia="DejaVu Sans"/>
          <w:kern w:val="2"/>
          <w:lang w:eastAsia="ru-RU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8C5683">
        <w:rPr>
          <w:rFonts w:eastAsia="DejaVu Sans"/>
          <w:kern w:val="36"/>
          <w:lang w:eastAsia="ru-RU"/>
        </w:rPr>
        <w:t>.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</w:p>
    <w:p w:rsidR="0066663C" w:rsidRPr="008C5683" w:rsidRDefault="0066663C" w:rsidP="0066663C">
      <w:pPr>
        <w:widowControl w:val="0"/>
        <w:suppressAutoHyphens w:val="0"/>
        <w:spacing w:after="200" w:line="276" w:lineRule="auto"/>
        <w:ind w:firstLine="720"/>
        <w:jc w:val="both"/>
        <w:rPr>
          <w:rFonts w:eastAsiaTheme="minorEastAsia"/>
          <w:lang w:eastAsia="ru-RU"/>
        </w:rPr>
      </w:pPr>
    </w:p>
    <w:p w:rsidR="0066663C" w:rsidRPr="008C5683" w:rsidRDefault="0066663C" w:rsidP="0066663C">
      <w:pPr>
        <w:widowControl w:val="0"/>
        <w:suppressAutoHyphens w:val="0"/>
        <w:spacing w:after="200" w:line="276" w:lineRule="auto"/>
        <w:ind w:firstLine="720"/>
        <w:jc w:val="both"/>
        <w:rPr>
          <w:rFonts w:eastAsiaTheme="minorEastAsia"/>
          <w:lang w:eastAsia="ru-RU"/>
        </w:rPr>
      </w:pPr>
      <w:r w:rsidRPr="008C5683">
        <w:rPr>
          <w:rFonts w:eastAsiaTheme="minorEastAsia"/>
          <w:lang w:eastAsia="ru-RU"/>
        </w:rPr>
        <w:t xml:space="preserve">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по 2 ч в неделю в 7  и в 8  классах. В рабочей программе спланировано: </w:t>
      </w:r>
      <w:r w:rsidR="00281A0E" w:rsidRPr="008C5683">
        <w:rPr>
          <w:rFonts w:eastAsiaTheme="minorEastAsia"/>
          <w:lang w:eastAsia="ru-RU"/>
        </w:rPr>
        <w:t>9</w:t>
      </w:r>
      <w:r w:rsidR="0014022C" w:rsidRPr="008C5683">
        <w:rPr>
          <w:rFonts w:eastAsiaTheme="minorEastAsia"/>
          <w:lang w:eastAsia="ru-RU"/>
        </w:rPr>
        <w:t>9</w:t>
      </w:r>
      <w:r w:rsidRPr="008C5683">
        <w:rPr>
          <w:rFonts w:eastAsiaTheme="minorEastAsia"/>
          <w:lang w:eastAsia="ru-RU"/>
        </w:rPr>
        <w:t xml:space="preserve"> уроков: в </w:t>
      </w:r>
      <w:r w:rsidRPr="008C5683">
        <w:rPr>
          <w:rFonts w:eastAsiaTheme="minorEastAsia"/>
          <w:lang w:val="en-US" w:eastAsia="ru-RU"/>
        </w:rPr>
        <w:t>I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24</w:t>
      </w:r>
      <w:r w:rsidRPr="008C5683">
        <w:rPr>
          <w:rFonts w:eastAsiaTheme="minorEastAsia"/>
          <w:lang w:eastAsia="ru-RU"/>
        </w:rPr>
        <w:t xml:space="preserve"> уроков, во </w:t>
      </w:r>
      <w:r w:rsidRPr="008C5683">
        <w:rPr>
          <w:rFonts w:eastAsiaTheme="minorEastAsia"/>
          <w:lang w:val="en-US" w:eastAsia="ru-RU"/>
        </w:rPr>
        <w:t>II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24</w:t>
      </w:r>
      <w:r w:rsidRPr="008C5683">
        <w:rPr>
          <w:rFonts w:eastAsiaTheme="minorEastAsia"/>
          <w:lang w:eastAsia="ru-RU"/>
        </w:rPr>
        <w:t xml:space="preserve"> урок, в </w:t>
      </w:r>
      <w:r w:rsidRPr="008C5683">
        <w:rPr>
          <w:rFonts w:eastAsiaTheme="minorEastAsia"/>
          <w:lang w:val="en-US" w:eastAsia="ru-RU"/>
        </w:rPr>
        <w:t>III</w:t>
      </w:r>
      <w:r w:rsidRPr="008C5683">
        <w:rPr>
          <w:rFonts w:eastAsiaTheme="minorEastAsia"/>
          <w:lang w:eastAsia="ru-RU"/>
        </w:rPr>
        <w:t xml:space="preserve"> четверти – </w:t>
      </w:r>
      <w:r w:rsidR="0014022C" w:rsidRPr="008C5683">
        <w:rPr>
          <w:rFonts w:eastAsiaTheme="minorEastAsia"/>
          <w:lang w:eastAsia="ru-RU"/>
        </w:rPr>
        <w:t>31</w:t>
      </w:r>
      <w:r w:rsidRPr="008C5683">
        <w:rPr>
          <w:rFonts w:eastAsiaTheme="minorEastAsia"/>
          <w:lang w:eastAsia="ru-RU"/>
        </w:rPr>
        <w:t xml:space="preserve"> урок, в  </w:t>
      </w:r>
      <w:r w:rsidRPr="008C5683">
        <w:rPr>
          <w:rFonts w:eastAsiaTheme="minorEastAsia"/>
          <w:lang w:val="en-US" w:eastAsia="ru-RU"/>
        </w:rPr>
        <w:t>IV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</w:t>
      </w:r>
      <w:r w:rsidR="00304811" w:rsidRPr="008C5683">
        <w:rPr>
          <w:rFonts w:eastAsiaTheme="minorEastAsia"/>
          <w:lang w:eastAsia="ru-RU"/>
        </w:rPr>
        <w:t>0</w:t>
      </w:r>
      <w:r w:rsidRPr="008C5683">
        <w:rPr>
          <w:rFonts w:eastAsiaTheme="minorEastAsia"/>
          <w:lang w:eastAsia="ru-RU"/>
        </w:rPr>
        <w:t xml:space="preserve"> уроков. Не запланирован урок: 01.05,  как праздничный  нерабочий день,  </w:t>
      </w:r>
      <w:r w:rsidRPr="008C5683">
        <w:rPr>
          <w:rFonts w:eastAsiaTheme="minorEastAsia"/>
          <w:lang w:eastAsia="ru-RU"/>
        </w:rPr>
        <w:lastRenderedPageBreak/>
        <w:t xml:space="preserve">(ст. 112 ТК РФ). </w:t>
      </w:r>
    </w:p>
    <w:p w:rsidR="00693245" w:rsidRDefault="00693245" w:rsidP="00C12112">
      <w:pPr>
        <w:rPr>
          <w:b/>
        </w:rPr>
      </w:pPr>
    </w:p>
    <w:p w:rsidR="005C2FD5" w:rsidRPr="005C2FD5" w:rsidRDefault="005C2FD5" w:rsidP="00A54CE9">
      <w:pPr>
        <w:pStyle w:val="2"/>
        <w:tabs>
          <w:tab w:val="left" w:pos="0"/>
        </w:tabs>
        <w:spacing w:before="360" w:after="0"/>
        <w:rPr>
          <w:rFonts w:ascii="Times New Roman" w:hAnsi="Times New Roman" w:cs="Times New Roman"/>
          <w:i w:val="0"/>
        </w:rPr>
      </w:pPr>
      <w:r w:rsidRPr="005C2FD5">
        <w:rPr>
          <w:rFonts w:ascii="Times New Roman" w:hAnsi="Times New Roman" w:cs="Times New Roman"/>
          <w:i w:val="0"/>
        </w:rPr>
        <w:t xml:space="preserve">Раздел </w:t>
      </w:r>
      <w:r w:rsidRPr="005C2FD5">
        <w:rPr>
          <w:rFonts w:ascii="Times New Roman" w:hAnsi="Times New Roman" w:cs="Times New Roman"/>
          <w:i w:val="0"/>
          <w:lang w:val="en-US"/>
        </w:rPr>
        <w:t>II</w:t>
      </w:r>
      <w:r w:rsidRPr="005C2FD5">
        <w:rPr>
          <w:rFonts w:ascii="Times New Roman" w:hAnsi="Times New Roman" w:cs="Times New Roman"/>
          <w:i w:val="0"/>
        </w:rPr>
        <w:t xml:space="preserve">.  </w:t>
      </w:r>
      <w:r>
        <w:rPr>
          <w:rFonts w:ascii="Times New Roman" w:hAnsi="Times New Roman" w:cs="Times New Roman"/>
          <w:i w:val="0"/>
        </w:rPr>
        <w:t>Планируемые р</w:t>
      </w:r>
      <w:r w:rsidR="000130E5">
        <w:rPr>
          <w:rFonts w:ascii="Times New Roman" w:hAnsi="Times New Roman" w:cs="Times New Roman"/>
          <w:i w:val="0"/>
        </w:rPr>
        <w:t>е</w:t>
      </w:r>
      <w:r>
        <w:rPr>
          <w:rFonts w:ascii="Times New Roman" w:hAnsi="Times New Roman" w:cs="Times New Roman"/>
          <w:i w:val="0"/>
        </w:rPr>
        <w:t>зультаты.</w:t>
      </w:r>
    </w:p>
    <w:p w:rsidR="00C12112" w:rsidRPr="00BB3817" w:rsidRDefault="00C12112" w:rsidP="00A54CE9">
      <w:pPr>
        <w:pStyle w:val="2"/>
        <w:tabs>
          <w:tab w:val="left" w:pos="0"/>
        </w:tabs>
        <w:spacing w:before="36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BB3817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УРОВНЮПОДГОТОВКИ ВЫПУСКНИКОВ</w:t>
      </w:r>
    </w:p>
    <w:p w:rsidR="00021DE9" w:rsidRDefault="00C12112" w:rsidP="00C12112">
      <w:pPr>
        <w:ind w:firstLine="567"/>
        <w:jc w:val="both"/>
        <w:rPr>
          <w:b/>
          <w:bCs/>
          <w:i/>
          <w:iCs/>
        </w:rPr>
      </w:pPr>
      <w:r w:rsidRPr="00BB3817">
        <w:rPr>
          <w:b/>
          <w:bCs/>
          <w:i/>
          <w:iCs/>
        </w:rPr>
        <w:t xml:space="preserve">В результате изучения алгебры </w:t>
      </w:r>
      <w:proofErr w:type="spellStart"/>
      <w:r w:rsidR="0031289D">
        <w:rPr>
          <w:b/>
          <w:bCs/>
          <w:i/>
          <w:iCs/>
        </w:rPr>
        <w:t>выпусник</w:t>
      </w:r>
      <w:proofErr w:type="spellEnd"/>
    </w:p>
    <w:p w:rsidR="00C12112" w:rsidRPr="00BB3817" w:rsidRDefault="00021DE9" w:rsidP="00C12112">
      <w:pPr>
        <w:ind w:firstLine="567"/>
        <w:jc w:val="both"/>
      </w:pPr>
      <w:r>
        <w:rPr>
          <w:b/>
        </w:rPr>
        <w:t>научится: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существо понятия математического доказательства; примеры доказательств;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существо понятия алгоритма; примеры алгоритмов;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математически определенные функции могут описывать реальные зависимости; приводить примеры такого описания;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потребности практики привели математическую науку к необходимости расширения понятия числа;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12112" w:rsidRPr="00BB3817" w:rsidRDefault="00C12112" w:rsidP="00C12112">
      <w:pPr>
        <w:pStyle w:val="1"/>
        <w:widowControl w:val="0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C12112" w:rsidRPr="00BB3817" w:rsidRDefault="00711EC9" w:rsidP="00C12112">
      <w:pPr>
        <w:ind w:firstLine="567"/>
        <w:jc w:val="both"/>
        <w:rPr>
          <w:b/>
          <w:bCs/>
        </w:rPr>
      </w:pPr>
      <w:r>
        <w:rPr>
          <w:b/>
          <w:bCs/>
        </w:rPr>
        <w:t>получит возможность научиться: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линейные и квадратные неравенства с одной переменной и их системы;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изображать числа точками на координатной прямой;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описывать свойства изученных функций, строить их графики;</w:t>
      </w:r>
    </w:p>
    <w:p w:rsidR="00C12112" w:rsidRPr="00BB3817" w:rsidRDefault="00C12112" w:rsidP="00C12112">
      <w:pPr>
        <w:ind w:left="567"/>
        <w:jc w:val="both"/>
        <w:rPr>
          <w:b/>
          <w:bCs/>
        </w:rPr>
      </w:pPr>
    </w:p>
    <w:p w:rsidR="00F36975" w:rsidRDefault="00F36975" w:rsidP="00C12112">
      <w:pPr>
        <w:ind w:left="567"/>
        <w:jc w:val="both"/>
        <w:rPr>
          <w:b/>
          <w:bCs/>
        </w:rPr>
      </w:pPr>
    </w:p>
    <w:p w:rsidR="00F36975" w:rsidRDefault="00F36975" w:rsidP="00C12112">
      <w:pPr>
        <w:ind w:left="567"/>
        <w:jc w:val="both"/>
        <w:rPr>
          <w:b/>
          <w:bCs/>
        </w:rPr>
      </w:pPr>
    </w:p>
    <w:p w:rsidR="00C12112" w:rsidRPr="00BB3817" w:rsidRDefault="00C12112" w:rsidP="00C12112">
      <w:pPr>
        <w:ind w:left="567"/>
        <w:jc w:val="both"/>
        <w:rPr>
          <w:bCs/>
        </w:rPr>
      </w:pPr>
      <w:r w:rsidRPr="00BB3817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BB3817">
        <w:rPr>
          <w:bCs/>
        </w:rPr>
        <w:t>для: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интерпретации графиков реальных зависимостей между величинами</w:t>
      </w:r>
      <w:r w:rsidR="000130E5">
        <w:t>.</w:t>
      </w:r>
    </w:p>
    <w:p w:rsidR="00C12112" w:rsidRPr="00BB3817" w:rsidRDefault="00C12112" w:rsidP="00C12112">
      <w:pPr>
        <w:tabs>
          <w:tab w:val="left" w:pos="567"/>
        </w:tabs>
        <w:ind w:left="567"/>
        <w:jc w:val="both"/>
      </w:pPr>
    </w:p>
    <w:p w:rsidR="000130E5" w:rsidRPr="007D5C6A" w:rsidRDefault="000130E5" w:rsidP="000130E5">
      <w:pPr>
        <w:pStyle w:val="a5"/>
      </w:pPr>
      <w:r w:rsidRPr="00D66CF0">
        <w:rPr>
          <w:b/>
        </w:rPr>
        <w:t>Основные виды учебной деятельности.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 w:rsidRPr="00972DAB">
        <w:rPr>
          <w:lang w:eastAsia="ru-RU"/>
        </w:rPr>
        <w:t xml:space="preserve">В ходе преподавания математики в основной школе,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972DAB">
        <w:rPr>
          <w:i/>
          <w:lang w:eastAsia="ru-RU"/>
        </w:rPr>
        <w:t xml:space="preserve">умениями </w:t>
      </w:r>
      <w:proofErr w:type="spellStart"/>
      <w:r w:rsidRPr="00972DAB">
        <w:rPr>
          <w:i/>
          <w:lang w:eastAsia="ru-RU"/>
        </w:rPr>
        <w:t>общеучебного</w:t>
      </w:r>
      <w:proofErr w:type="spellEnd"/>
      <w:r w:rsidRPr="00972DAB">
        <w:rPr>
          <w:i/>
          <w:lang w:eastAsia="ru-RU"/>
        </w:rPr>
        <w:t xml:space="preserve"> характера</w:t>
      </w:r>
      <w:r w:rsidRPr="00972DAB">
        <w:rPr>
          <w:lang w:eastAsia="ru-RU"/>
        </w:rPr>
        <w:t xml:space="preserve">, разнообразными </w:t>
      </w:r>
      <w:r w:rsidRPr="00972DAB">
        <w:rPr>
          <w:i/>
          <w:lang w:eastAsia="ru-RU"/>
        </w:rPr>
        <w:t>способами деятельности</w:t>
      </w:r>
      <w:r w:rsidRPr="00972DAB">
        <w:rPr>
          <w:lang w:eastAsia="ru-RU"/>
        </w:rPr>
        <w:t>, приобретали опыт: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0130E5" w:rsidRPr="00972DAB" w:rsidRDefault="000130E5" w:rsidP="000130E5">
      <w:pPr>
        <w:widowControl w:val="0"/>
        <w:contextualSpacing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-  </w:t>
      </w:r>
      <w:r w:rsidRPr="00972DAB">
        <w:rPr>
          <w:lang w:eastAsia="ru-RU"/>
        </w:rPr>
        <w:t>проведения доказательных рассуждений, аргументации, выдвижения гипотез и их обоснования;</w:t>
      </w:r>
    </w:p>
    <w:p w:rsidR="000130E5" w:rsidRPr="00537100" w:rsidRDefault="000130E5" w:rsidP="000130E5">
      <w:pPr>
        <w:widowControl w:val="0"/>
        <w:contextualSpacing/>
        <w:jc w:val="both"/>
        <w:rPr>
          <w:lang w:eastAsia="ru-RU"/>
        </w:rPr>
      </w:pPr>
      <w:r w:rsidRPr="00972DAB">
        <w:rPr>
          <w:lang w:eastAsia="ru-RU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1. Квадратичная функция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Функции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Функция. Возрастание и убывание функции. 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Квадратный трехчлен. Разложение квадратного трехчлена на множители. 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>Решение задач путем выделения квадрата двучлена из квадратного трехчлена.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 Функция </w:t>
      </w:r>
      <w:r w:rsidRPr="00BB79BA">
        <w:rPr>
          <w:i/>
          <w:lang w:val="en-US"/>
        </w:rPr>
        <w:t>y</w:t>
      </w:r>
      <w:r w:rsidRPr="00BB79BA">
        <w:rPr>
          <w:i/>
        </w:rPr>
        <w:t>=</w:t>
      </w:r>
      <w:r w:rsidRPr="00BB79BA">
        <w:rPr>
          <w:i/>
          <w:lang w:val="en-US"/>
        </w:rPr>
        <w:t>ax</w:t>
      </w:r>
      <w:r w:rsidRPr="00BB79BA">
        <w:rPr>
          <w:i/>
          <w:vertAlign w:val="superscript"/>
        </w:rPr>
        <w:t xml:space="preserve">2 </w:t>
      </w:r>
      <w:r w:rsidRPr="00BB79BA">
        <w:rPr>
          <w:i/>
        </w:rPr>
        <w:t xml:space="preserve"> + </w:t>
      </w:r>
      <w:proofErr w:type="spellStart"/>
      <w:r w:rsidRPr="00BB79BA">
        <w:rPr>
          <w:i/>
          <w:lang w:val="en-US"/>
        </w:rPr>
        <w:t>bx</w:t>
      </w:r>
      <w:proofErr w:type="spellEnd"/>
      <w:r w:rsidRPr="00BB79BA">
        <w:rPr>
          <w:i/>
        </w:rPr>
        <w:t xml:space="preserve"> + с</w:t>
      </w:r>
      <w:r>
        <w:t>, её свойства, график. Простейшие преобразования графиков функций.</w:t>
      </w:r>
      <w:r w:rsidRPr="009E63E7">
        <w:t> </w:t>
      </w:r>
    </w:p>
    <w:p w:rsidR="000130E5" w:rsidRDefault="000130E5" w:rsidP="000130E5">
      <w:pPr>
        <w:shd w:val="clear" w:color="auto" w:fill="FFFFFF"/>
        <w:jc w:val="both"/>
        <w:rPr>
          <w:i/>
          <w:iCs/>
        </w:rPr>
      </w:pPr>
      <w:r w:rsidRPr="002C58AD">
        <w:rPr>
          <w:i/>
          <w:iCs/>
        </w:rPr>
        <w:t xml:space="preserve">В результате изучения </w:t>
      </w:r>
      <w:r>
        <w:rPr>
          <w:i/>
          <w:iCs/>
        </w:rPr>
        <w:t>темы</w:t>
      </w:r>
      <w:r w:rsidRPr="002C58AD">
        <w:rPr>
          <w:i/>
          <w:iCs/>
        </w:rPr>
        <w:t xml:space="preserve"> учащиеся должны:</w:t>
      </w:r>
    </w:p>
    <w:p w:rsidR="000130E5" w:rsidRPr="00C049BA" w:rsidRDefault="000130E5" w:rsidP="000130E5">
      <w:pPr>
        <w:shd w:val="clear" w:color="auto" w:fill="FFFFFF"/>
        <w:rPr>
          <w:b/>
          <w:i/>
          <w:iCs/>
        </w:rPr>
      </w:pPr>
      <w:r w:rsidRPr="00C049BA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 w:rsidRPr="00BB79BA">
        <w:rPr>
          <w:b/>
        </w:rPr>
        <w:t>Знать</w:t>
      </w:r>
      <w:r>
        <w:t xml:space="preserve"> основные свойства функций, уметь находить промежутки </w:t>
      </w:r>
      <w:proofErr w:type="spellStart"/>
      <w:r>
        <w:t>знакопостоянства</w:t>
      </w:r>
      <w:proofErr w:type="spellEnd"/>
      <w:r>
        <w:t xml:space="preserve">, возрастания, убывания функций 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 w:rsidRPr="00BB79BA">
        <w:rPr>
          <w:b/>
        </w:rPr>
        <w:t>Уметь</w:t>
      </w:r>
      <w:r>
        <w:t xml:space="preserve"> находить область определения и область значений функции, читать график функции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квадратные уравнения, определять знаки корней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выполнять разложение квадратного трехчлена на множители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lastRenderedPageBreak/>
        <w:t>Уметь строить график функции у=ах</w:t>
      </w:r>
      <w:r w:rsidRPr="00BB79BA">
        <w:rPr>
          <w:vertAlign w:val="superscript"/>
        </w:rPr>
        <w:t xml:space="preserve">2 , </w:t>
      </w:r>
      <w:r>
        <w:t xml:space="preserve">выполнять простейшие </w:t>
      </w:r>
      <w:proofErr w:type="spellStart"/>
      <w:r>
        <w:t>преобразованияграфиков</w:t>
      </w:r>
      <w:proofErr w:type="spellEnd"/>
      <w:r>
        <w:t xml:space="preserve"> функций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строить график квадратичной функции, выполнять простейшие преобразования графиков функций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строить график квадратичной функции» находить по графику нули функции, промежутки, где функция принимает положительные и отрицательные значения.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 xml:space="preserve">Уметь построить график функции </w:t>
      </w:r>
      <w:r w:rsidRPr="00BB79BA">
        <w:rPr>
          <w:lang w:val="en-US"/>
        </w:rPr>
        <w:t>y</w:t>
      </w:r>
      <w:r>
        <w:t>=</w:t>
      </w:r>
      <w:r w:rsidRPr="00BB79BA">
        <w:rPr>
          <w:lang w:val="en-US"/>
        </w:rPr>
        <w:t>ax</w:t>
      </w:r>
      <w:r w:rsidRPr="00BB79BA">
        <w:rPr>
          <w:vertAlign w:val="superscript"/>
        </w:rPr>
        <w:t xml:space="preserve">2 </w:t>
      </w:r>
      <w:r>
        <w:t xml:space="preserve"> и применять её свойства. Уметь построить график функции </w:t>
      </w:r>
      <w:r w:rsidRPr="00BB79BA">
        <w:rPr>
          <w:lang w:val="en-US"/>
        </w:rPr>
        <w:t>y</w:t>
      </w:r>
      <w:r>
        <w:t>=</w:t>
      </w:r>
      <w:r w:rsidRPr="00BB79BA">
        <w:rPr>
          <w:lang w:val="en-US"/>
        </w:rPr>
        <w:t>ax</w:t>
      </w:r>
      <w:r w:rsidRPr="00BB79BA">
        <w:rPr>
          <w:vertAlign w:val="superscript"/>
        </w:rPr>
        <w:t xml:space="preserve">2 </w:t>
      </w:r>
      <w:r>
        <w:t xml:space="preserve"> + </w:t>
      </w:r>
      <w:proofErr w:type="spellStart"/>
      <w:r w:rsidRPr="00BB79BA">
        <w:rPr>
          <w:lang w:val="en-US"/>
        </w:rPr>
        <w:t>bx</w:t>
      </w:r>
      <w:proofErr w:type="spellEnd"/>
      <w:r>
        <w:t xml:space="preserve"> + с и применять её свойства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находить токи пересечения графика Квадратичной функции с осями координат. Уметь разложить квадратный трёхчлен на множители.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квадратное уравнение.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 xml:space="preserve">Уметь решать квадратное неравенство алгебраическим способом. Уметь решать квадратное неравенство с помощью графика квадратичной функции 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квадратное неравенство методом интервалов. Уметь находить множество значений квадратичной функции.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неравенство ах</w:t>
      </w:r>
      <w:r w:rsidRPr="00BB79BA">
        <w:rPr>
          <w:vertAlign w:val="superscript"/>
        </w:rPr>
        <w:t>2</w:t>
      </w:r>
      <w:r>
        <w:t>+вх+с.≥0 на основе свойств квадратичной функции</w:t>
      </w:r>
    </w:p>
    <w:p w:rsidR="000130E5" w:rsidRDefault="000130E5" w:rsidP="000130E5">
      <w:pPr>
        <w:pStyle w:val="21"/>
        <w:widowControl w:val="0"/>
        <w:spacing w:after="0" w:line="240" w:lineRule="auto"/>
        <w:jc w:val="both"/>
        <w:rPr>
          <w:b/>
          <w:i/>
          <w:color w:val="000000"/>
        </w:rPr>
      </w:pPr>
      <w:r w:rsidRPr="00BB79BA">
        <w:rPr>
          <w:b/>
          <w:i/>
          <w:color w:val="000000"/>
        </w:rPr>
        <w:t>Повышенный уровень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 w:rsidRPr="00BB79BA">
        <w:rPr>
          <w:b/>
        </w:rPr>
        <w:t>Знать</w:t>
      </w:r>
      <w:r>
        <w:t xml:space="preserve"> основные свойства функций, уметь находить промежутки </w:t>
      </w:r>
      <w:proofErr w:type="spellStart"/>
      <w:r>
        <w:t>знакопостоянства</w:t>
      </w:r>
      <w:proofErr w:type="spellEnd"/>
      <w:r>
        <w:t xml:space="preserve">, возрастания, убывания функций 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 w:rsidRPr="00BB79BA">
        <w:rPr>
          <w:b/>
        </w:rPr>
        <w:t>Уметь</w:t>
      </w:r>
      <w:r>
        <w:t xml:space="preserve"> находить область определения и область значений функции, читать график функции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квадратные уравнения, определять знаки корней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выполнять разложение квадратного трехчлена на множители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строить график квадратичной функции, выполнять преобразования графиков функций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квадратное уравнение.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 xml:space="preserve">Уметь решать квадратное неравенство алгебраическим способом. Уметь решать квадратное неравенство с помощью графика квадратичной функции 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квадратное неравенство методом интервалов. Уметь находить множество значений квадратичной функции.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неравенство ах</w:t>
      </w:r>
      <w:r w:rsidRPr="00BB79BA">
        <w:rPr>
          <w:vertAlign w:val="superscript"/>
        </w:rPr>
        <w:t>2</w:t>
      </w:r>
      <w:r>
        <w:t>+вх+с.≥0 на основе свойств квадратичной функции</w:t>
      </w:r>
    </w:p>
    <w:p w:rsidR="000130E5" w:rsidRPr="00BB79BA" w:rsidRDefault="000130E5" w:rsidP="000130E5">
      <w:pPr>
        <w:pStyle w:val="21"/>
        <w:widowControl w:val="0"/>
        <w:numPr>
          <w:ilvl w:val="0"/>
          <w:numId w:val="17"/>
        </w:numPr>
        <w:spacing w:after="0" w:line="240" w:lineRule="auto"/>
        <w:jc w:val="both"/>
        <w:rPr>
          <w:b/>
          <w:i/>
          <w:color w:val="000000"/>
        </w:rPr>
      </w:pPr>
      <w:r>
        <w:rPr>
          <w:color w:val="000000"/>
        </w:rPr>
        <w:t>Уметь строить график  квадратичной функции и применять графические представления для решения неравенств второй степени с одной переменной.</w:t>
      </w: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2. Уравнения и неравенства с одной переменной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18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Целое уравнение и его корни. </w:t>
      </w:r>
    </w:p>
    <w:p w:rsidR="000130E5" w:rsidRDefault="000130E5" w:rsidP="000130E5">
      <w:pPr>
        <w:pStyle w:val="21"/>
        <w:widowControl w:val="0"/>
        <w:numPr>
          <w:ilvl w:val="0"/>
          <w:numId w:val="18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>Знать</w:t>
      </w:r>
      <w:r w:rsidRPr="00D0502C">
        <w:rPr>
          <w:szCs w:val="20"/>
        </w:rPr>
        <w:t xml:space="preserve"> методы решения уравнений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 xml:space="preserve">Уметь </w:t>
      </w:r>
      <w:r w:rsidRPr="00D0502C">
        <w:rPr>
          <w:szCs w:val="20"/>
        </w:rPr>
        <w:t xml:space="preserve">решать целые уравнения с одним неизвестным </w:t>
      </w:r>
      <w:r w:rsidRPr="00D0502C">
        <w:rPr>
          <w:color w:val="000000"/>
        </w:rPr>
        <w:t>с помощью разложения на множители и введения вспомогательной переменной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i/>
          <w:color w:val="000000"/>
          <w:szCs w:val="20"/>
        </w:rPr>
        <w:t xml:space="preserve">Повышенный уровень: 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>Знать</w:t>
      </w:r>
      <w:r w:rsidRPr="00D0502C">
        <w:rPr>
          <w:szCs w:val="20"/>
        </w:rPr>
        <w:t xml:space="preserve"> методы решения уравнений</w:t>
      </w:r>
    </w:p>
    <w:p w:rsidR="000130E5" w:rsidRDefault="000130E5" w:rsidP="000130E5">
      <w:pPr>
        <w:pStyle w:val="a5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0"/>
        </w:rPr>
      </w:pPr>
      <w:r w:rsidRPr="00D0502C">
        <w:rPr>
          <w:b/>
          <w:szCs w:val="20"/>
        </w:rPr>
        <w:t xml:space="preserve">Уметь </w:t>
      </w:r>
      <w:r w:rsidRPr="00D0502C">
        <w:rPr>
          <w:szCs w:val="20"/>
        </w:rPr>
        <w:t xml:space="preserve">решать целые уравнения </w:t>
      </w:r>
      <w:r>
        <w:rPr>
          <w:color w:val="000000"/>
        </w:rPr>
        <w:t xml:space="preserve">с помощью разложения на множители и </w:t>
      </w:r>
      <w:r w:rsidRPr="00D0502C">
        <w:rPr>
          <w:szCs w:val="20"/>
        </w:rPr>
        <w:t xml:space="preserve">методом введения новой переменной, </w:t>
      </w:r>
      <w:r w:rsidRPr="00D0502C">
        <w:rPr>
          <w:color w:val="000000"/>
          <w:szCs w:val="20"/>
        </w:rPr>
        <w:t>заменой переменной.</w:t>
      </w:r>
    </w:p>
    <w:p w:rsidR="000130E5" w:rsidRDefault="000130E5" w:rsidP="000130E5">
      <w:pPr>
        <w:pStyle w:val="21"/>
        <w:widowControl w:val="0"/>
        <w:spacing w:after="0" w:line="240" w:lineRule="auto"/>
        <w:ind w:left="644"/>
        <w:jc w:val="both"/>
        <w:rPr>
          <w:color w:val="000000"/>
        </w:rPr>
      </w:pP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 w:rsidRPr="00B250D6">
        <w:rPr>
          <w:b/>
          <w:color w:val="000000"/>
        </w:rPr>
        <w:t>3.</w:t>
      </w:r>
      <w:r>
        <w:rPr>
          <w:b/>
          <w:color w:val="000000"/>
        </w:rPr>
        <w:t>Уравнения и неравенства с двумя  переменными  (19 ч)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Уравнение с двумя переменными и его график.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Уравнение окружности.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Решение систем, содержащих одно уравнение первой, а другое второй степени.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Решение задач методом составления систем.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Решение систем двух уравнений второй степени с двумя переменными.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 w:rsidRPr="00160171">
        <w:rPr>
          <w:b/>
        </w:rPr>
        <w:t>Знать</w:t>
      </w:r>
      <w:r>
        <w:t xml:space="preserve"> методы решения уравнений:</w:t>
      </w:r>
    </w:p>
    <w:p w:rsidR="000130E5" w:rsidRDefault="000130E5" w:rsidP="000130E5">
      <w:pPr>
        <w:ind w:firstLine="720"/>
        <w:jc w:val="both"/>
      </w:pPr>
      <w:r>
        <w:t>а) разложение на множители;</w:t>
      </w:r>
    </w:p>
    <w:p w:rsidR="000130E5" w:rsidRDefault="000130E5" w:rsidP="000130E5">
      <w:pPr>
        <w:ind w:firstLine="720"/>
        <w:jc w:val="both"/>
      </w:pPr>
      <w:r>
        <w:t>б) введение новой переменной;</w:t>
      </w:r>
    </w:p>
    <w:p w:rsidR="000130E5" w:rsidRDefault="000130E5" w:rsidP="000130E5">
      <w:pPr>
        <w:ind w:firstLine="720"/>
        <w:jc w:val="both"/>
      </w:pPr>
      <w:r>
        <w:t>в) графический способ.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 w:rsidRPr="00160171">
        <w:rPr>
          <w:b/>
        </w:rPr>
        <w:t>Уметь</w:t>
      </w:r>
      <w:r>
        <w:t xml:space="preserve"> решать целые уравнения методом введения новой переменной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системы  уравнений с 2 переменными графическим способом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уравнения с 2 переменными способом подстановки и сложения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задачи «на работу», «на движение» и другие составлением систем уравнений.</w:t>
      </w:r>
    </w:p>
    <w:p w:rsidR="000130E5" w:rsidRDefault="000130E5" w:rsidP="000130E5">
      <w:pPr>
        <w:pStyle w:val="a5"/>
        <w:numPr>
          <w:ilvl w:val="0"/>
          <w:numId w:val="24"/>
        </w:numPr>
        <w:jc w:val="both"/>
        <w:rPr>
          <w:b/>
          <w:i/>
        </w:rPr>
      </w:pPr>
      <w:r w:rsidRPr="00160171">
        <w:rPr>
          <w:b/>
          <w:i/>
        </w:rPr>
        <w:t>Повышенный уровень:</w:t>
      </w:r>
    </w:p>
    <w:p w:rsidR="000130E5" w:rsidRDefault="000130E5" w:rsidP="000130E5">
      <w:pPr>
        <w:pStyle w:val="a5"/>
        <w:numPr>
          <w:ilvl w:val="0"/>
          <w:numId w:val="26"/>
        </w:numPr>
        <w:jc w:val="both"/>
      </w:pPr>
      <w:r w:rsidRPr="00160171">
        <w:rPr>
          <w:b/>
        </w:rPr>
        <w:t>Знать</w:t>
      </w:r>
      <w:r>
        <w:t xml:space="preserve"> и применять методы решения уравнений:</w:t>
      </w:r>
    </w:p>
    <w:p w:rsidR="000130E5" w:rsidRDefault="000130E5" w:rsidP="000130E5">
      <w:pPr>
        <w:pStyle w:val="a5"/>
        <w:numPr>
          <w:ilvl w:val="0"/>
          <w:numId w:val="26"/>
        </w:numPr>
        <w:jc w:val="both"/>
      </w:pPr>
      <w:r>
        <w:t>Уметь решать задачи «на работу», «на движение» и другие составлением систем уравнений.</w:t>
      </w:r>
    </w:p>
    <w:p w:rsidR="000130E5" w:rsidRDefault="000130E5" w:rsidP="000130E5">
      <w:pPr>
        <w:jc w:val="both"/>
      </w:pP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4. Арифметическая и геометрическая прогрессии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Прогрессия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Арифметическая и геометрическая прогрессии.</w:t>
      </w:r>
    </w:p>
    <w:p w:rsidR="000130E5" w:rsidRDefault="000130E5" w:rsidP="000130E5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 Формулы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-го члена и суммы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первых членов прогрессии.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Знать</w:t>
      </w:r>
      <w:r>
        <w:t xml:space="preserve"> формулу </w:t>
      </w:r>
      <w:r w:rsidRPr="00160171">
        <w:rPr>
          <w:lang w:val="en-US"/>
        </w:rPr>
        <w:t>n</w:t>
      </w:r>
      <w:r>
        <w:t xml:space="preserve"> –го члена арифметической прогрессии, свойства членов арифметической прогрессии, способы задания арифметической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Уметь</w:t>
      </w:r>
      <w:r>
        <w:t xml:space="preserve"> применять формулу суммы </w:t>
      </w:r>
      <w:r w:rsidRPr="00160171">
        <w:rPr>
          <w:lang w:val="en-US"/>
        </w:rPr>
        <w:t>n</w:t>
      </w:r>
      <w:r>
        <w:t xml:space="preserve"> –первых членов арифметической прогрессии при решении задач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 xml:space="preserve">Знать, какая последовательность  является геометрической, уметь выявлять, является ли последовательность геометрической, если да, то находить </w:t>
      </w:r>
      <w:r w:rsidRPr="00160171">
        <w:rPr>
          <w:lang w:val="en-US"/>
        </w:rPr>
        <w:t>q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>Уметь вычислять любой член геометрической прогрессии по формуле, знать свойства членов геометрической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>Уметь применять формулу при решении стандартных задач</w:t>
      </w:r>
    </w:p>
    <w:p w:rsidR="000130E5" w:rsidRPr="00160171" w:rsidRDefault="000130E5" w:rsidP="000130E5">
      <w:pPr>
        <w:pStyle w:val="a5"/>
        <w:numPr>
          <w:ilvl w:val="0"/>
          <w:numId w:val="28"/>
        </w:numPr>
        <w:jc w:val="both"/>
        <w:rPr>
          <w:b/>
          <w:i/>
        </w:rPr>
      </w:pPr>
      <w:r w:rsidRPr="00160171">
        <w:rPr>
          <w:b/>
          <w:i/>
        </w:rPr>
        <w:t>Повышенный уровень: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Знать</w:t>
      </w:r>
      <w:r>
        <w:t xml:space="preserve"> формулы </w:t>
      </w:r>
      <w:r w:rsidRPr="00160171">
        <w:rPr>
          <w:lang w:val="en-US"/>
        </w:rPr>
        <w:t>n</w:t>
      </w:r>
      <w:r>
        <w:t xml:space="preserve"> –го члена арифметической и геометрической прогрессии, формулы суммы </w:t>
      </w:r>
      <w:r w:rsidRPr="00160171">
        <w:rPr>
          <w:lang w:val="en-US"/>
        </w:rPr>
        <w:t>n</w:t>
      </w:r>
      <w:r>
        <w:t xml:space="preserve"> –первых членов арифметической прогрессии,  свойства членов арифметической прогрессии, способы задания арифметической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Уметь</w:t>
      </w:r>
      <w:r>
        <w:t xml:space="preserve"> применять формулы при решении стандартных и нестандартных задач</w:t>
      </w:r>
    </w:p>
    <w:p w:rsidR="000130E5" w:rsidRDefault="000130E5" w:rsidP="000130E5">
      <w:pPr>
        <w:jc w:val="both"/>
      </w:pPr>
    </w:p>
    <w:p w:rsidR="000130E5" w:rsidRDefault="000130E5" w:rsidP="000130E5">
      <w:pPr>
        <w:shd w:val="clear" w:color="auto" w:fill="FFFFFF"/>
        <w:autoSpaceDE w:val="0"/>
        <w:ind w:firstLine="720"/>
        <w:jc w:val="both"/>
        <w:rPr>
          <w:b/>
        </w:rPr>
      </w:pPr>
      <w:r>
        <w:rPr>
          <w:b/>
        </w:rPr>
        <w:t xml:space="preserve">5. Элементы комбинаторики и теории вероятностей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lastRenderedPageBreak/>
        <w:t>Раздел математики. Сквозная линия</w:t>
      </w:r>
    </w:p>
    <w:p w:rsidR="000130E5" w:rsidRPr="00D056EF" w:rsidRDefault="000130E5" w:rsidP="000130E5">
      <w:pPr>
        <w:pStyle w:val="a5"/>
        <w:numPr>
          <w:ilvl w:val="0"/>
          <w:numId w:val="31"/>
        </w:numPr>
        <w:jc w:val="both"/>
      </w:pPr>
      <w:r w:rsidRPr="00D056EF">
        <w:t xml:space="preserve">Элементы комбинаторики и теории вероятностей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 xml:space="preserve">Комбинаторные задачи. </w:t>
      </w:r>
    </w:p>
    <w:p w:rsidR="000130E5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 xml:space="preserve">Перестановки, размещения, сочетания. </w:t>
      </w:r>
    </w:p>
    <w:p w:rsidR="000130E5" w:rsidRPr="00D056EF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>Вероятность случайного события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33"/>
        </w:numPr>
        <w:jc w:val="both"/>
      </w:pPr>
      <w:r w:rsidRPr="00D056EF">
        <w:rPr>
          <w:b/>
        </w:rPr>
        <w:t>Знать</w:t>
      </w:r>
      <w:r>
        <w:t xml:space="preserve"> формулы числа перестановок, размещений, сочетаний  и  уметь пользоваться ими.</w:t>
      </w:r>
    </w:p>
    <w:p w:rsidR="000130E5" w:rsidRDefault="000130E5" w:rsidP="000130E5">
      <w:pPr>
        <w:pStyle w:val="a5"/>
        <w:numPr>
          <w:ilvl w:val="0"/>
          <w:numId w:val="33"/>
        </w:numPr>
        <w:shd w:val="clear" w:color="auto" w:fill="FFFFFF"/>
        <w:autoSpaceDE w:val="0"/>
        <w:jc w:val="both"/>
      </w:pPr>
      <w:r w:rsidRPr="00D056EF">
        <w:rPr>
          <w:b/>
        </w:rPr>
        <w:t>Уметь</w:t>
      </w:r>
      <w:r>
        <w:t xml:space="preserve"> пользоваться формулой комбинаторики  при вычислении вероятностей</w:t>
      </w:r>
    </w:p>
    <w:p w:rsidR="000130E5" w:rsidRDefault="000130E5" w:rsidP="000130E5">
      <w:pPr>
        <w:pStyle w:val="a5"/>
        <w:numPr>
          <w:ilvl w:val="0"/>
          <w:numId w:val="32"/>
        </w:numPr>
        <w:shd w:val="clear" w:color="auto" w:fill="FFFFFF"/>
        <w:autoSpaceDE w:val="0"/>
        <w:jc w:val="both"/>
        <w:rPr>
          <w:b/>
          <w:i/>
        </w:rPr>
      </w:pPr>
      <w:r w:rsidRPr="00D056EF">
        <w:rPr>
          <w:b/>
          <w:i/>
        </w:rPr>
        <w:t>Повышенный уровень:</w:t>
      </w:r>
    </w:p>
    <w:p w:rsidR="000130E5" w:rsidRPr="00D056EF" w:rsidRDefault="000130E5" w:rsidP="000130E5">
      <w:pPr>
        <w:pStyle w:val="a5"/>
        <w:numPr>
          <w:ilvl w:val="0"/>
          <w:numId w:val="34"/>
        </w:numPr>
        <w:shd w:val="clear" w:color="auto" w:fill="FFFFFF"/>
        <w:autoSpaceDE w:val="0"/>
        <w:jc w:val="both"/>
      </w:pPr>
      <w:r>
        <w:t>Знать и п</w:t>
      </w:r>
      <w:r w:rsidRPr="00D056EF">
        <w:t>рименять формулы числа перестановок, размещений, сочетаний  при решении задач</w:t>
      </w:r>
    </w:p>
    <w:p w:rsidR="00C12112" w:rsidRDefault="00C12112" w:rsidP="00C12112">
      <w:pPr>
        <w:pStyle w:val="FR2"/>
        <w:tabs>
          <w:tab w:val="left" w:pos="720"/>
        </w:tabs>
        <w:ind w:left="708"/>
        <w:jc w:val="both"/>
        <w:rPr>
          <w:b w:val="0"/>
          <w:sz w:val="24"/>
          <w:szCs w:val="24"/>
          <w:u w:val="single"/>
        </w:rPr>
      </w:pPr>
    </w:p>
    <w:p w:rsidR="00C12112" w:rsidRDefault="00C12112" w:rsidP="00C12112">
      <w:pPr>
        <w:jc w:val="center"/>
        <w:rPr>
          <w:sz w:val="32"/>
          <w:szCs w:val="32"/>
        </w:rPr>
      </w:pPr>
    </w:p>
    <w:p w:rsidR="00C12112" w:rsidRDefault="005C2FD5" w:rsidP="005C2FD5">
      <w:pPr>
        <w:jc w:val="center"/>
        <w:rPr>
          <w:b/>
        </w:rPr>
      </w:pPr>
      <w:r>
        <w:rPr>
          <w:b/>
        </w:rPr>
        <w:t xml:space="preserve">Раздел </w:t>
      </w:r>
      <w:r w:rsidRPr="005C2FD5">
        <w:rPr>
          <w:b/>
          <w:lang w:val="en-US"/>
        </w:rPr>
        <w:t>III</w:t>
      </w:r>
      <w:r>
        <w:rPr>
          <w:b/>
        </w:rPr>
        <w:t>.</w:t>
      </w:r>
      <w:r w:rsidR="00C12112">
        <w:rPr>
          <w:b/>
        </w:rPr>
        <w:t>Содержание учебного предмета</w:t>
      </w:r>
      <w:r>
        <w:rPr>
          <w:b/>
        </w:rPr>
        <w:t>.</w:t>
      </w:r>
    </w:p>
    <w:p w:rsidR="00C12112" w:rsidRDefault="00C12112" w:rsidP="005C2FD5">
      <w:pPr>
        <w:rPr>
          <w:b/>
          <w:u w:val="single"/>
        </w:rPr>
      </w:pPr>
      <w:r>
        <w:rPr>
          <w:b/>
          <w:u w:val="single"/>
        </w:rPr>
        <w:t>Алгебра 9 класс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1. Квадратичная функция  (2</w:t>
      </w:r>
      <w:r w:rsidR="00711EC9">
        <w:rPr>
          <w:b/>
          <w:color w:val="000000"/>
        </w:rPr>
        <w:t>6</w:t>
      </w:r>
      <w:r>
        <w:rPr>
          <w:b/>
          <w:color w:val="000000"/>
        </w:rPr>
        <w:t xml:space="preserve">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</w:pPr>
      <w:r>
        <w:rPr>
          <w:color w:val="000000"/>
        </w:rPr>
        <w:t xml:space="preserve"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</w:t>
      </w:r>
      <w:r>
        <w:rPr>
          <w:i/>
          <w:lang w:val="en-US"/>
        </w:rPr>
        <w:t>y</w:t>
      </w:r>
      <w:r>
        <w:rPr>
          <w:i/>
        </w:rPr>
        <w:t>=</w:t>
      </w:r>
      <w:r>
        <w:rPr>
          <w:i/>
          <w:lang w:val="en-US"/>
        </w:rPr>
        <w:t>ax</w:t>
      </w:r>
      <w:r>
        <w:rPr>
          <w:i/>
          <w:vertAlign w:val="superscript"/>
        </w:rPr>
        <w:t xml:space="preserve">2 </w:t>
      </w:r>
      <w:r>
        <w:rPr>
          <w:i/>
        </w:rPr>
        <w:t xml:space="preserve"> + </w:t>
      </w:r>
      <w:proofErr w:type="spellStart"/>
      <w:r>
        <w:rPr>
          <w:i/>
          <w:lang w:val="en-US"/>
        </w:rPr>
        <w:t>bx</w:t>
      </w:r>
      <w:proofErr w:type="spellEnd"/>
      <w:r>
        <w:rPr>
          <w:i/>
        </w:rPr>
        <w:t xml:space="preserve"> + с</w:t>
      </w:r>
      <w:r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C12112" w:rsidRDefault="00C12112" w:rsidP="00C12112">
      <w:pPr>
        <w:ind w:firstLine="720"/>
        <w:jc w:val="both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выработать умение строить график  квадратичной функции и применять графические представления для решения неравенств второй степени с одной переменной.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2. Уравнения и неравенства с одной переменной  (1</w:t>
      </w:r>
      <w:r w:rsidR="00711EC9">
        <w:rPr>
          <w:b/>
          <w:color w:val="000000"/>
        </w:rPr>
        <w:t>1</w:t>
      </w:r>
      <w:r>
        <w:rPr>
          <w:b/>
          <w:color w:val="000000"/>
        </w:rPr>
        <w:t xml:space="preserve">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 w:rsidRPr="00B250D6">
        <w:rPr>
          <w:b/>
          <w:color w:val="000000"/>
        </w:rPr>
        <w:t>3.</w:t>
      </w:r>
      <w:r>
        <w:rPr>
          <w:b/>
          <w:color w:val="000000"/>
        </w:rPr>
        <w:t>Уравнения и неравенства с двумя  переменными  (</w:t>
      </w:r>
      <w:r w:rsidR="00711EC9">
        <w:rPr>
          <w:b/>
          <w:color w:val="000000"/>
        </w:rPr>
        <w:t>20</w:t>
      </w:r>
      <w:r>
        <w:rPr>
          <w:b/>
          <w:color w:val="000000"/>
        </w:rPr>
        <w:t xml:space="preserve"> ч)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C12112" w:rsidRPr="003633E4" w:rsidRDefault="00C12112" w:rsidP="003633E4">
      <w:pPr>
        <w:ind w:firstLine="720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4. Арифметическая и геометрическая прогрессии  (14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Арифметическая и геометрическая прогрессии. Формулы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-го члена и суммы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первых членов прогрессии.</w:t>
      </w:r>
    </w:p>
    <w:p w:rsidR="00C12112" w:rsidRDefault="00C12112" w:rsidP="00C12112">
      <w:pPr>
        <w:ind w:firstLine="720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дать понятие об арифметической и геометрической прогрессиях как числовых последовательностях особого вида.</w:t>
      </w:r>
    </w:p>
    <w:p w:rsidR="00C12112" w:rsidRDefault="00C12112" w:rsidP="00C12112">
      <w:pPr>
        <w:ind w:firstLine="720"/>
        <w:jc w:val="both"/>
      </w:pPr>
      <w:r>
        <w:rPr>
          <w:b/>
        </w:rPr>
        <w:t>Добиться</w:t>
      </w:r>
      <w:r>
        <w:t xml:space="preserve"> понимания терминов «член последовательности», «номер члена последовательности», «формула </w:t>
      </w:r>
      <w:r>
        <w:rPr>
          <w:lang w:val="en-US"/>
        </w:rPr>
        <w:t>n</w:t>
      </w:r>
      <w:r>
        <w:t xml:space="preserve"> –го члена арифметической прогрессии»</w:t>
      </w:r>
    </w:p>
    <w:p w:rsidR="00C12112" w:rsidRDefault="00C12112" w:rsidP="00C12112">
      <w:pPr>
        <w:shd w:val="clear" w:color="auto" w:fill="FFFFFF"/>
        <w:autoSpaceDE w:val="0"/>
        <w:ind w:firstLine="720"/>
        <w:jc w:val="both"/>
        <w:rPr>
          <w:b/>
        </w:rPr>
      </w:pPr>
      <w:r>
        <w:rPr>
          <w:b/>
        </w:rPr>
        <w:t>5. Элементы комбинаторики и теории вероятностей (13 ч)</w:t>
      </w:r>
    </w:p>
    <w:p w:rsidR="00C12112" w:rsidRDefault="00C12112" w:rsidP="00C12112">
      <w:pPr>
        <w:shd w:val="clear" w:color="auto" w:fill="FFFFFF"/>
        <w:autoSpaceDE w:val="0"/>
        <w:ind w:firstLine="720"/>
        <w:rPr>
          <w:color w:val="000000"/>
          <w:szCs w:val="18"/>
        </w:rPr>
      </w:pPr>
      <w:r>
        <w:rPr>
          <w:color w:val="000000"/>
          <w:szCs w:val="18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7. Повторение. (1</w:t>
      </w:r>
      <w:r w:rsidR="00006A2C">
        <w:rPr>
          <w:b/>
          <w:color w:val="000000"/>
        </w:rPr>
        <w:t>6</w:t>
      </w:r>
      <w:r>
        <w:rPr>
          <w:b/>
          <w:color w:val="000000"/>
        </w:rPr>
        <w:t xml:space="preserve"> ч)</w:t>
      </w:r>
    </w:p>
    <w:p w:rsidR="00F727BF" w:rsidRDefault="00C12112">
      <w:r>
        <w:t>Закрепление знаний, умений и навыков, полученных на уроках по данным темам (курс алгебры 9 класса).</w:t>
      </w:r>
    </w:p>
    <w:p w:rsidR="00F727BF" w:rsidRPr="00546678" w:rsidRDefault="00F727BF" w:rsidP="00F727BF">
      <w:pPr>
        <w:tabs>
          <w:tab w:val="left" w:pos="1206"/>
        </w:tabs>
        <w:jc w:val="center"/>
        <w:rPr>
          <w:b/>
        </w:rPr>
        <w:sectPr w:rsidR="00F727BF" w:rsidRPr="00546678" w:rsidSect="006341A6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6CF0" w:rsidRDefault="00D66CF0" w:rsidP="00546678">
      <w:pPr>
        <w:ind w:firstLine="567"/>
        <w:rPr>
          <w:b/>
        </w:rPr>
      </w:pPr>
    </w:p>
    <w:p w:rsidR="00D66CF0" w:rsidRPr="00D66CF0" w:rsidRDefault="005C2FD5" w:rsidP="005C2FD5">
      <w:pPr>
        <w:jc w:val="center"/>
      </w:pPr>
      <w:r>
        <w:rPr>
          <w:b/>
        </w:rPr>
        <w:t xml:space="preserve">Раздел </w:t>
      </w:r>
      <w:r w:rsidRPr="005C2FD5">
        <w:rPr>
          <w:b/>
          <w:lang w:val="en-US"/>
        </w:rPr>
        <w:t>I</w:t>
      </w:r>
      <w:r>
        <w:rPr>
          <w:b/>
          <w:lang w:val="en-US"/>
        </w:rPr>
        <w:t>V</w:t>
      </w:r>
      <w:r>
        <w:rPr>
          <w:b/>
        </w:rPr>
        <w:t xml:space="preserve">. </w:t>
      </w:r>
      <w:r w:rsidR="00D66CF0" w:rsidRPr="005C2FD5">
        <w:rPr>
          <w:b/>
        </w:rPr>
        <w:t>Тематическое планирование</w:t>
      </w:r>
      <w:r>
        <w:rPr>
          <w:b/>
        </w:rPr>
        <w:t>.</w:t>
      </w:r>
    </w:p>
    <w:tbl>
      <w:tblPr>
        <w:tblStyle w:val="a6"/>
        <w:tblW w:w="0" w:type="auto"/>
        <w:tblInd w:w="720" w:type="dxa"/>
        <w:tblLook w:val="04A0"/>
      </w:tblPr>
      <w:tblGrid>
        <w:gridCol w:w="1221"/>
        <w:gridCol w:w="3475"/>
        <w:gridCol w:w="1499"/>
        <w:gridCol w:w="7871"/>
      </w:tblGrid>
      <w:tr w:rsidR="0009217A" w:rsidTr="0009217A">
        <w:tc>
          <w:tcPr>
            <w:tcW w:w="1221" w:type="dxa"/>
          </w:tcPr>
          <w:p w:rsidR="0009217A" w:rsidRPr="0009217A" w:rsidRDefault="0009217A" w:rsidP="0009217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4219B">
              <w:rPr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b/>
                <w:bCs/>
                <w:sz w:val="20"/>
                <w:szCs w:val="20"/>
                <w:lang w:val="en-US" w:eastAsia="ru-RU"/>
              </w:rPr>
              <w:t>/</w:t>
            </w: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499" w:type="dxa"/>
            <w:vAlign w:val="center"/>
          </w:tcPr>
          <w:p w:rsidR="0009217A" w:rsidRPr="0084219B" w:rsidRDefault="0009217A" w:rsidP="0009217A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Количест</w:t>
            </w:r>
            <w:r w:rsidRPr="0084219B">
              <w:rPr>
                <w:b/>
                <w:bCs/>
                <w:sz w:val="24"/>
                <w:szCs w:val="24"/>
                <w:lang w:eastAsia="ru-RU"/>
              </w:rPr>
              <w:t>во</w:t>
            </w:r>
          </w:p>
          <w:p w:rsidR="0009217A" w:rsidRPr="0084219B" w:rsidRDefault="0009217A" w:rsidP="0009217A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84219B">
              <w:rPr>
                <w:b/>
                <w:bCs/>
                <w:sz w:val="24"/>
                <w:szCs w:val="24"/>
                <w:lang w:eastAsia="ru-RU"/>
              </w:rPr>
              <w:t>часов</w:t>
            </w:r>
          </w:p>
          <w:p w:rsidR="0009217A" w:rsidRPr="0084219B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71" w:type="dxa"/>
            <w:vAlign w:val="center"/>
          </w:tcPr>
          <w:p w:rsidR="0009217A" w:rsidRPr="008E4795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E4795">
              <w:rPr>
                <w:b/>
                <w:sz w:val="24"/>
                <w:szCs w:val="24"/>
                <w:lang w:eastAsia="ru-RU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75" w:type="dxa"/>
          </w:tcPr>
          <w:p w:rsidR="0009217A" w:rsidRPr="0084219B" w:rsidRDefault="0009217A" w:rsidP="00160171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Квадратичная функция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711EC9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2</w:t>
            </w:r>
            <w:r w:rsidR="00711EC9">
              <w:rPr>
                <w:b/>
                <w:lang w:eastAsia="ru-RU"/>
              </w:rPr>
              <w:t>6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Вычислять значения функции, заданной формулой, а также двумя тремя формулами. Описывать свойства функций на основе их графического представления. Интерпретировать графики реальных зависимостей. Показывать схематически положение на координатной плоскости графиков функций </w:t>
            </w:r>
            <w:r w:rsidRPr="00DF4C5A">
              <w:rPr>
                <w:i/>
                <w:iCs/>
                <w:sz w:val="24"/>
                <w:szCs w:val="24"/>
              </w:rPr>
              <w:t>у=ах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DF4C5A">
              <w:rPr>
                <w:i/>
                <w:iCs/>
                <w:sz w:val="24"/>
                <w:szCs w:val="24"/>
              </w:rPr>
              <w:t>у=ах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DF4C5A">
              <w:rPr>
                <w:i/>
                <w:iCs/>
                <w:sz w:val="24"/>
                <w:szCs w:val="24"/>
              </w:rPr>
              <w:t>+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/>
                <w:iCs/>
                <w:sz w:val="24"/>
                <w:szCs w:val="24"/>
              </w:rPr>
              <w:t>, у=а(х-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m</w:t>
            </w:r>
            <w:r w:rsidRPr="00DF4C5A">
              <w:rPr>
                <w:i/>
                <w:iCs/>
                <w:sz w:val="24"/>
                <w:szCs w:val="24"/>
              </w:rPr>
              <w:t>)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7D3C19">
              <w:rPr>
                <w:i/>
                <w:i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Строить </w:t>
            </w:r>
            <w:r w:rsidRPr="007D3C19">
              <w:rPr>
                <w:sz w:val="24"/>
                <w:szCs w:val="24"/>
              </w:rPr>
              <w:t xml:space="preserve"> график функции </w:t>
            </w:r>
            <w:r w:rsidRPr="00DF4C5A">
              <w:rPr>
                <w:i/>
                <w:iCs/>
                <w:sz w:val="24"/>
                <w:szCs w:val="24"/>
              </w:rPr>
              <w:t>у = 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DF4C5A">
              <w:rPr>
                <w:i/>
                <w:sz w:val="24"/>
                <w:szCs w:val="24"/>
              </w:rPr>
              <w:t xml:space="preserve">+ 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b</w:t>
            </w:r>
            <w:r w:rsidRPr="00DF4C5A">
              <w:rPr>
                <w:i/>
                <w:iCs/>
                <w:sz w:val="24"/>
                <w:szCs w:val="24"/>
              </w:rPr>
              <w:t>х + с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r>
              <w:rPr>
                <w:iCs/>
                <w:sz w:val="24"/>
                <w:szCs w:val="24"/>
              </w:rPr>
              <w:t xml:space="preserve">уметь указывать координаты вершины параболы, её ось симметрии, направление ветвей параболы. Изображать схематически график функции </w:t>
            </w:r>
            <w:r>
              <w:rPr>
                <w:i/>
                <w:iCs/>
                <w:sz w:val="24"/>
                <w:szCs w:val="24"/>
              </w:rPr>
              <w:t>у = х</w:t>
            </w:r>
            <w:r>
              <w:rPr>
                <w:i/>
                <w:iCs/>
                <w:sz w:val="24"/>
                <w:szCs w:val="24"/>
                <w:vertAlign w:val="superscript"/>
                <w:lang w:val="en-US"/>
              </w:rPr>
              <w:t>n</w:t>
            </w:r>
            <w:r>
              <w:rPr>
                <w:iCs/>
                <w:sz w:val="24"/>
                <w:szCs w:val="24"/>
              </w:rPr>
              <w:t xml:space="preserve">с чётным и нечётным 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Cs/>
                <w:sz w:val="24"/>
                <w:szCs w:val="24"/>
              </w:rPr>
              <w:t xml:space="preserve">. </w:t>
            </w:r>
            <w:r>
              <w:rPr>
                <w:iCs/>
                <w:sz w:val="24"/>
                <w:szCs w:val="24"/>
              </w:rPr>
              <w:t xml:space="preserve">понимать смысл записей вида </w:t>
            </w:r>
            <m:oMath>
              <m:rad>
                <m:rad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e>
              </m:rad>
            </m:oMath>
            <w:r>
              <w:rPr>
                <w:iCs/>
                <w:sz w:val="24"/>
                <w:szCs w:val="24"/>
              </w:rPr>
              <w:t xml:space="preserve">,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e>
              </m:rad>
            </m:oMath>
            <w:r>
              <w:rPr>
                <w:iCs/>
                <w:sz w:val="24"/>
                <w:szCs w:val="24"/>
              </w:rPr>
              <w:t xml:space="preserve">  и т.д., где </w:t>
            </w:r>
            <w:r w:rsidRPr="00DF4C5A">
              <w:rPr>
                <w:i/>
                <w:iCs/>
                <w:sz w:val="24"/>
                <w:szCs w:val="24"/>
              </w:rPr>
              <w:t xml:space="preserve">а </w:t>
            </w:r>
            <w:r>
              <w:rPr>
                <w:iCs/>
                <w:sz w:val="24"/>
                <w:szCs w:val="24"/>
              </w:rPr>
              <w:t xml:space="preserve">- некоторое число. Иметь представление о нахождении корней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Cs/>
                <w:sz w:val="24"/>
                <w:szCs w:val="24"/>
              </w:rPr>
              <w:t xml:space="preserve"> – </w:t>
            </w:r>
            <w:r>
              <w:rPr>
                <w:iCs/>
                <w:sz w:val="24"/>
                <w:szCs w:val="24"/>
              </w:rPr>
              <w:t>й степени с помощью калькулятора.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16017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Уравнения и неравенства с одной переменной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711EC9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</w:t>
            </w:r>
            <w:r w:rsidR="00711EC9">
              <w:rPr>
                <w:b/>
                <w:lang w:eastAsia="ru-RU"/>
              </w:rPr>
              <w:t>1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Решать уравнения третьей и четвёртой степени с помощью разложения на множители и введения вспомогательных переменных, в частности решать биквадратные уравнения. Решать дробные рациональные уравнения, сводя их к целым уравнениям  с последующей проверкой корня.      Решать неравенства второй степени, используя графические представления. Использовать метод интервалов для решения несложных рациональных неравенств.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Уравнения и неравенства с двумя переменными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711EC9" w:rsidP="0009217A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</w:t>
            </w:r>
          </w:p>
        </w:tc>
        <w:tc>
          <w:tcPr>
            <w:tcW w:w="7871" w:type="dxa"/>
          </w:tcPr>
          <w:p w:rsidR="0009217A" w:rsidRPr="00614277" w:rsidRDefault="0009217A" w:rsidP="0009217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</w:t>
            </w:r>
            <w:proofErr w:type="spellStart"/>
            <w:r>
              <w:rPr>
                <w:sz w:val="24"/>
                <w:szCs w:val="24"/>
                <w:lang w:eastAsia="ru-RU"/>
              </w:rPr>
              <w:t>сдвум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переменными.                                Решать способом подстановки системы двух уравнений с двумя переменными, в которых одно уравнение первой степени, а другое – второй степени. Решать текстовые задачи, используя в качестве алгебраической модели систему уравнений второй степени с двумя переменными; решать составленную систему, интерпретировать результат. 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Арифметическая и геометрическая прогрессии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9217A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14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Применять индексные обозначения для членов последовательности. Приводить примеры задания последовательностей формулой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/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 xml:space="preserve">го члена и рекуррентной формулой.                                        Выводить формулу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/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 xml:space="preserve">го члена арифметической </w:t>
            </w:r>
            <w:proofErr w:type="spellStart"/>
            <w:r>
              <w:rPr>
                <w:iCs/>
                <w:sz w:val="24"/>
                <w:szCs w:val="24"/>
              </w:rPr>
              <w:t>прогрессии</w:t>
            </w:r>
            <w:r w:rsidRPr="00A577DA">
              <w:rPr>
                <w:iCs/>
                <w:sz w:val="24"/>
                <w:szCs w:val="24"/>
              </w:rPr>
              <w:t>и</w:t>
            </w:r>
            <w:r>
              <w:rPr>
                <w:iCs/>
                <w:sz w:val="24"/>
                <w:szCs w:val="24"/>
              </w:rPr>
              <w:t>геометрической</w:t>
            </w:r>
            <w:proofErr w:type="spellEnd"/>
            <w:r>
              <w:rPr>
                <w:iCs/>
                <w:sz w:val="24"/>
                <w:szCs w:val="24"/>
              </w:rPr>
              <w:t xml:space="preserve"> прогрессии, суммы первых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Cs/>
                <w:sz w:val="24"/>
                <w:szCs w:val="24"/>
              </w:rPr>
              <w:t xml:space="preserve"> членов арифметической и геометрической прогрессии, решать </w:t>
            </w:r>
            <w:r>
              <w:rPr>
                <w:iCs/>
                <w:sz w:val="24"/>
                <w:szCs w:val="24"/>
              </w:rPr>
              <w:lastRenderedPageBreak/>
              <w:t>задачи с использованием этих формул. Доказывать характеристическое свойство арифметической и геометрической прогрессий. Решать задачи на сложные проценты, используя при необходимости калькулятор.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Элементы комбинаторики и теории вероятностей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9217A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13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Выполнять перебор всех возможных вариантов для пересчёта объектов и комбинаций. Применять правило комбинаторного умножения.       Распознавать задачи на вычисление числа перестановок, размещений, сочетаний и применять соответствующие формулы.                           Вычислять частоту случайного события. Оценивать вероятность случайного события с помощью частоты, установленной опытным путём. Находить вероятность случайного события на основе классического определение вероятности. Приводить примеры достоверных и невозможных событий.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 w:rsidRPr="0084219B">
              <w:rPr>
                <w:bCs/>
                <w:iCs/>
                <w:lang w:eastAsia="ru-RU"/>
              </w:rPr>
              <w:t>Ито</w:t>
            </w:r>
            <w:r>
              <w:rPr>
                <w:bCs/>
                <w:iCs/>
                <w:lang w:eastAsia="ru-RU"/>
              </w:rPr>
              <w:t>говое повторение курса алгебры 9</w:t>
            </w:r>
            <w:r w:rsidRPr="0084219B">
              <w:rPr>
                <w:bCs/>
                <w:iCs/>
                <w:lang w:eastAsia="ru-RU"/>
              </w:rPr>
              <w:t xml:space="preserve"> класса.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06A2C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</w:t>
            </w:r>
            <w:r w:rsidR="004B2D6C">
              <w:rPr>
                <w:b/>
                <w:lang w:eastAsia="ru-RU"/>
              </w:rPr>
              <w:t>3</w:t>
            </w:r>
          </w:p>
        </w:tc>
        <w:tc>
          <w:tcPr>
            <w:tcW w:w="7871" w:type="dxa"/>
          </w:tcPr>
          <w:p w:rsidR="0009217A" w:rsidRPr="0009217A" w:rsidRDefault="0009217A" w:rsidP="0009217A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22417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бобщи</w:t>
            </w:r>
            <w:r w:rsidRPr="0009217A">
              <w:rPr>
                <w:sz w:val="24"/>
                <w:szCs w:val="24"/>
              </w:rPr>
              <w:t>ть и систематизировать знания по пройденным темам и использовать их при решении примеров и задач.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 w:rsidRPr="0084219B">
              <w:rPr>
                <w:bCs/>
                <w:lang w:eastAsia="ru-RU"/>
              </w:rPr>
              <w:t xml:space="preserve">Итого </w:t>
            </w:r>
          </w:p>
        </w:tc>
        <w:tc>
          <w:tcPr>
            <w:tcW w:w="1499" w:type="dxa"/>
            <w:vAlign w:val="center"/>
          </w:tcPr>
          <w:p w:rsidR="0009217A" w:rsidRPr="0009217A" w:rsidRDefault="00F645BE" w:rsidP="004B2D6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  <w:r w:rsidR="00283BB4">
              <w:rPr>
                <w:b/>
                <w:lang w:eastAsia="ru-RU"/>
              </w:rPr>
              <w:t>7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</w:p>
        </w:tc>
      </w:tr>
    </w:tbl>
    <w:p w:rsidR="003633E4" w:rsidRDefault="003633E4" w:rsidP="00D66CF0">
      <w:pPr>
        <w:pStyle w:val="a5"/>
        <w:rPr>
          <w:b/>
        </w:rPr>
        <w:sectPr w:rsidR="003633E4" w:rsidSect="003633E4">
          <w:pgSz w:w="16838" w:h="11906" w:orient="landscape"/>
          <w:pgMar w:top="397" w:right="454" w:bottom="397" w:left="454" w:header="709" w:footer="709" w:gutter="0"/>
          <w:cols w:space="708"/>
          <w:docGrid w:linePitch="360"/>
        </w:sectPr>
      </w:pPr>
    </w:p>
    <w:p w:rsidR="00546678" w:rsidRPr="007D5C6A" w:rsidRDefault="00546678" w:rsidP="00546678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  <w:lang w:eastAsia="ru-RU"/>
        </w:rPr>
      </w:pPr>
      <w:r w:rsidRPr="0034034E">
        <w:rPr>
          <w:rFonts w:ascii="TimesNewRomanPS-BoldMT" w:hAnsi="TimesNewRomanPS-BoldMT" w:cs="TimesNewRomanPS-BoldMT"/>
          <w:b/>
          <w:sz w:val="28"/>
          <w:szCs w:val="28"/>
          <w:lang w:eastAsia="ru-RU"/>
        </w:rPr>
        <w:lastRenderedPageBreak/>
        <w:t>Тематика контрольных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6249"/>
        <w:gridCol w:w="2143"/>
        <w:gridCol w:w="2180"/>
      </w:tblGrid>
      <w:tr w:rsidR="00546678" w:rsidRPr="004B04D0" w:rsidTr="00287A27">
        <w:trPr>
          <w:trHeight w:val="67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№</w:t>
            </w:r>
          </w:p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п/п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bCs/>
                <w:lang w:eastAsia="ru-RU"/>
              </w:rPr>
            </w:pPr>
          </w:p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bCs/>
                <w:lang w:eastAsia="ru-RU"/>
              </w:rPr>
              <w:t>тема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44E" w:rsidRDefault="00546678" w:rsidP="00160171">
            <w:pPr>
              <w:ind w:left="-14" w:right="-108" w:hanging="180"/>
              <w:jc w:val="center"/>
              <w:rPr>
                <w:b/>
              </w:rPr>
            </w:pPr>
            <w:r w:rsidRPr="004B04D0">
              <w:rPr>
                <w:b/>
              </w:rPr>
              <w:t>Количество</w:t>
            </w:r>
          </w:p>
          <w:p w:rsidR="00546678" w:rsidRPr="007D5C6A" w:rsidRDefault="00546678" w:rsidP="00160171">
            <w:pPr>
              <w:ind w:left="-14" w:right="-108" w:hanging="180"/>
              <w:jc w:val="center"/>
              <w:rPr>
                <w:b/>
              </w:rPr>
            </w:pPr>
            <w:r w:rsidRPr="004B04D0">
              <w:rPr>
                <w:b/>
              </w:rPr>
              <w:t>часов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678" w:rsidRPr="004B04D0" w:rsidRDefault="00546678" w:rsidP="00160171">
            <w:pPr>
              <w:jc w:val="center"/>
              <w:rPr>
                <w:b/>
              </w:rPr>
            </w:pPr>
            <w:r w:rsidRPr="004B04D0">
              <w:rPr>
                <w:b/>
              </w:rPr>
              <w:t>Дата проведения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1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6A2204" w:rsidP="00160171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Стартовая диагностика. Контрольная работа.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546678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4E4801">
              <w:rPr>
                <w:lang w:eastAsia="ru-RU"/>
              </w:rPr>
              <w:t>6</w:t>
            </w:r>
            <w:r w:rsidRPr="005C5340">
              <w:rPr>
                <w:lang w:eastAsia="ru-RU"/>
              </w:rPr>
              <w:t>.09.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2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 1 по теме «</w:t>
            </w:r>
            <w:r w:rsidR="00D66CF0" w:rsidRPr="00D66CF0">
              <w:rPr>
                <w:color w:val="000000"/>
                <w:szCs w:val="18"/>
              </w:rPr>
              <w:t>Функция. Квадратный трёхчлен</w:t>
            </w:r>
            <w:r w:rsidRPr="00D66CF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546678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4E4801">
              <w:rPr>
                <w:lang w:eastAsia="ru-RU"/>
              </w:rPr>
              <w:t>5</w:t>
            </w:r>
            <w:r>
              <w:rPr>
                <w:lang w:eastAsia="ru-RU"/>
              </w:rPr>
              <w:t>.09.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3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D66CF0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 №2 по теме «Квадратичная функции"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0A7641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="00283BB4">
              <w:rPr>
                <w:lang w:eastAsia="ru-RU"/>
              </w:rPr>
              <w:t>9</w:t>
            </w:r>
            <w:r w:rsidR="00D66CF0">
              <w:rPr>
                <w:lang w:eastAsia="ru-RU"/>
              </w:rPr>
              <w:t>.1</w:t>
            </w:r>
            <w:r w:rsidR="00E42C8C">
              <w:rPr>
                <w:lang w:eastAsia="ru-RU"/>
              </w:rPr>
              <w:t>1</w:t>
            </w:r>
            <w:r w:rsidR="00546678">
              <w:rPr>
                <w:lang w:eastAsia="ru-RU"/>
              </w:rPr>
              <w:t>.</w:t>
            </w:r>
          </w:p>
        </w:tc>
      </w:tr>
      <w:tr w:rsidR="00287A27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A27" w:rsidRPr="00A54CE9" w:rsidRDefault="00E42C8C" w:rsidP="00281A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DF5C1E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Административный контроль достижения предметных результатов.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7A27">
            <w:pPr>
              <w:jc w:val="center"/>
            </w:pPr>
            <w:r w:rsidRPr="002C6B22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7" w:rsidRDefault="00283BB4" w:rsidP="00281A0E">
            <w:pPr>
              <w:jc w:val="center"/>
            </w:pPr>
            <w:r>
              <w:t>09</w:t>
            </w:r>
            <w:r w:rsidR="00287A27">
              <w:t>.12</w:t>
            </w:r>
          </w:p>
        </w:tc>
      </w:tr>
      <w:tr w:rsidR="00287A27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A27" w:rsidRPr="00A54CE9" w:rsidRDefault="00E42C8C" w:rsidP="00281A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Обследование ЗУН обучающихся по алгебре по типу ОГЭ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7A27">
            <w:pPr>
              <w:jc w:val="center"/>
            </w:pPr>
            <w:r w:rsidRPr="002C6B22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7" w:rsidRDefault="00283BB4" w:rsidP="00281A0E">
            <w:pPr>
              <w:jc w:val="center"/>
            </w:pPr>
            <w:r>
              <w:t>23</w:t>
            </w:r>
            <w:r w:rsidR="00287A27">
              <w:t>.12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3</w:t>
            </w:r>
            <w:r w:rsidRPr="004B04D0">
              <w:rPr>
                <w:lang w:eastAsia="ru-RU"/>
              </w:rPr>
              <w:t xml:space="preserve"> по теме «</w:t>
            </w:r>
            <w:r>
              <w:rPr>
                <w:lang w:eastAsia="ru-RU"/>
              </w:rPr>
              <w:t>Уравнения и  неравенства с двумя переменными</w:t>
            </w:r>
            <w:r w:rsidRPr="004B04D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283BB4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03.02</w:t>
            </w:r>
            <w:r w:rsidR="00546678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4</w:t>
            </w:r>
            <w:r w:rsidRPr="004B04D0">
              <w:rPr>
                <w:lang w:eastAsia="ru-RU"/>
              </w:rPr>
              <w:t xml:space="preserve"> по теме «</w:t>
            </w:r>
            <w:r w:rsidRPr="00431948">
              <w:rPr>
                <w:color w:val="000000"/>
              </w:rPr>
              <w:t>Арифметическая прогрессия</w:t>
            </w:r>
            <w:r w:rsidRPr="004B04D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283BB4" w:rsidP="005549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  <w:r w:rsidR="00D66CF0">
              <w:rPr>
                <w:lang w:eastAsia="ru-RU"/>
              </w:rPr>
              <w:t>.02</w:t>
            </w:r>
            <w:r w:rsidR="005549B6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 xml:space="preserve">Контрольная работа № </w:t>
            </w:r>
            <w:r w:rsidR="00E42C8C">
              <w:rPr>
                <w:lang w:eastAsia="ru-RU"/>
              </w:rPr>
              <w:t>5</w:t>
            </w:r>
            <w:r w:rsidRPr="004B04D0">
              <w:rPr>
                <w:lang w:eastAsia="ru-RU"/>
              </w:rPr>
              <w:t xml:space="preserve"> по теме «Геометрическая прогрессия»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283BB4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  <w:r w:rsidR="00156D20">
              <w:rPr>
                <w:lang w:eastAsia="ru-RU"/>
              </w:rPr>
              <w:t>.03</w:t>
            </w:r>
            <w:r w:rsidR="005549B6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6</w:t>
            </w:r>
            <w:r w:rsidRPr="004B04D0">
              <w:rPr>
                <w:lang w:eastAsia="ru-RU"/>
              </w:rPr>
              <w:t xml:space="preserve"> по теме «Элементы комбинаторики и теории вероятностей»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D66CF0" w:rsidP="005549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283BB4">
              <w:rPr>
                <w:lang w:eastAsia="ru-RU"/>
              </w:rPr>
              <w:t>9</w:t>
            </w:r>
            <w:r>
              <w:rPr>
                <w:lang w:eastAsia="ru-RU"/>
              </w:rPr>
              <w:t>.04</w:t>
            </w:r>
            <w:r w:rsidR="005549B6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A54CE9" w:rsidP="00E42C8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E42C8C">
              <w:rPr>
                <w:b/>
                <w:lang w:eastAsia="ru-RU"/>
              </w:rPr>
              <w:t>0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Итоговая контрольная работа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415AE4" w:rsidP="00160171">
            <w:pPr>
              <w:spacing w:before="120" w:after="120"/>
              <w:ind w:left="-14" w:right="-108" w:hanging="180"/>
              <w:jc w:val="center"/>
            </w:pPr>
            <w:r>
              <w:t>1</w:t>
            </w:r>
            <w:r w:rsidR="00546678" w:rsidRPr="004B04D0">
              <w:t>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D66CF0" w:rsidP="00415AE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283BB4">
              <w:rPr>
                <w:lang w:eastAsia="ru-RU"/>
              </w:rPr>
              <w:t>1</w:t>
            </w:r>
            <w:bookmarkStart w:id="0" w:name="_GoBack"/>
            <w:bookmarkEnd w:id="0"/>
            <w:r>
              <w:rPr>
                <w:lang w:eastAsia="ru-RU"/>
              </w:rPr>
              <w:t>.05</w:t>
            </w:r>
            <w:r w:rsidR="005549B6">
              <w:rPr>
                <w:lang w:eastAsia="ru-RU"/>
              </w:rPr>
              <w:t>.</w:t>
            </w:r>
          </w:p>
        </w:tc>
      </w:tr>
    </w:tbl>
    <w:p w:rsidR="00546678" w:rsidRDefault="00546678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547BF0" w:rsidRDefault="00547BF0" w:rsidP="00F727BF">
      <w:pPr>
        <w:tabs>
          <w:tab w:val="left" w:pos="1206"/>
        </w:tabs>
        <w:jc w:val="center"/>
        <w:rPr>
          <w:b/>
          <w:lang w:val="en-US"/>
        </w:rPr>
        <w:sectPr w:rsidR="00547BF0" w:rsidSect="00E62DB0">
          <w:pgSz w:w="11906" w:h="16838"/>
          <w:pgMar w:top="454" w:right="397" w:bottom="454" w:left="397" w:header="709" w:footer="709" w:gutter="0"/>
          <w:cols w:space="708"/>
          <w:docGrid w:linePitch="360"/>
        </w:sectPr>
      </w:pPr>
    </w:p>
    <w:p w:rsidR="00F727BF" w:rsidRDefault="005C2FD5" w:rsidP="00F727BF">
      <w:pPr>
        <w:tabs>
          <w:tab w:val="left" w:pos="1206"/>
        </w:tabs>
        <w:jc w:val="center"/>
        <w:rPr>
          <w:b/>
        </w:rPr>
      </w:pPr>
      <w:r>
        <w:rPr>
          <w:b/>
        </w:rPr>
        <w:lastRenderedPageBreak/>
        <w:t xml:space="preserve">Раздел </w:t>
      </w:r>
      <w:r>
        <w:rPr>
          <w:b/>
          <w:lang w:val="en-US"/>
        </w:rPr>
        <w:t>V</w:t>
      </w:r>
      <w:r>
        <w:rPr>
          <w:b/>
        </w:rPr>
        <w:t>.</w:t>
      </w:r>
      <w:r w:rsidR="00F727BF">
        <w:rPr>
          <w:b/>
        </w:rPr>
        <w:t xml:space="preserve"> Календарно-тематическое планирование</w:t>
      </w:r>
      <w:r>
        <w:rPr>
          <w:b/>
        </w:rPr>
        <w:t>.</w:t>
      </w:r>
      <w:r w:rsidR="00F1156D">
        <w:rPr>
          <w:b/>
        </w:rPr>
        <w:t xml:space="preserve"> Алгебра. 9 класс.</w:t>
      </w:r>
    </w:p>
    <w:tbl>
      <w:tblPr>
        <w:tblW w:w="1463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983"/>
        <w:gridCol w:w="3544"/>
        <w:gridCol w:w="1417"/>
        <w:gridCol w:w="2977"/>
        <w:gridCol w:w="3119"/>
        <w:gridCol w:w="1694"/>
      </w:tblGrid>
      <w:tr w:rsidR="00F727BF" w:rsidTr="006E2D67">
        <w:trPr>
          <w:trHeight w:val="25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5C2FD5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</w:rPr>
              <w:t>Алгебра. 9 класс.</w:t>
            </w:r>
            <w:r w:rsidR="00F727BF">
              <w:rPr>
                <w:b/>
                <w:color w:val="000000"/>
                <w:szCs w:val="18"/>
              </w:rPr>
              <w:t>№ урока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Дата урока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Основные виды учебной деятельности</w:t>
            </w:r>
          </w:p>
          <w:p w:rsidR="00F727BF" w:rsidRDefault="00F727BF" w:rsidP="006E2D67">
            <w:pPr>
              <w:shd w:val="clear" w:color="auto" w:fill="FFFFFF"/>
              <w:autoSpaceDE w:val="0"/>
              <w:jc w:val="center"/>
              <w:rPr>
                <w:b/>
                <w:color w:val="000000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Требования к результатам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Виды и формы деятельности</w:t>
            </w:r>
          </w:p>
        </w:tc>
      </w:tr>
      <w:tr w:rsidR="00F727BF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Pr="00336266" w:rsidRDefault="00F727BF" w:rsidP="006627EC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336266">
              <w:rPr>
                <w:b/>
                <w:bCs/>
                <w:color w:val="000000"/>
              </w:rPr>
              <w:t xml:space="preserve">Глава </w:t>
            </w:r>
            <w:r w:rsidRPr="00336266">
              <w:rPr>
                <w:b/>
                <w:bCs/>
                <w:color w:val="000000"/>
                <w:lang w:val="en-US"/>
              </w:rPr>
              <w:t>I</w:t>
            </w:r>
            <w:r w:rsidRPr="00336266">
              <w:rPr>
                <w:b/>
                <w:bCs/>
                <w:color w:val="000000"/>
              </w:rPr>
              <w:t>. Квадратичная функция</w:t>
            </w:r>
            <w:r w:rsidR="001E0F7F">
              <w:rPr>
                <w:b/>
                <w:bCs/>
                <w:color w:val="000000"/>
              </w:rPr>
              <w:t>.</w:t>
            </w:r>
            <w:r w:rsidRPr="00336266">
              <w:rPr>
                <w:b/>
                <w:bCs/>
                <w:color w:val="000000"/>
              </w:rPr>
              <w:t xml:space="preserve">  (2</w:t>
            </w:r>
            <w:r w:rsidR="006627EC">
              <w:rPr>
                <w:b/>
                <w:bCs/>
                <w:color w:val="000000"/>
              </w:rPr>
              <w:t>6</w:t>
            </w:r>
            <w:r w:rsidRPr="00336266">
              <w:rPr>
                <w:b/>
                <w:bCs/>
                <w:color w:val="000000"/>
              </w:rPr>
              <w:t>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E2D67" w:rsidTr="006E2D67">
        <w:trPr>
          <w:trHeight w:val="2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 w:val="2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6E2D67" w:rsidP="008E3103">
            <w:pPr>
              <w:jc w:val="center"/>
            </w:pPr>
            <w:r>
              <w:t>0</w:t>
            </w:r>
            <w:r w:rsidR="007A4348">
              <w:t>2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Понятие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аргументации, </w:t>
            </w:r>
            <w:r w:rsidRPr="001C6167"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  <w:p w:rsidR="006E2D67" w:rsidRPr="00884A53" w:rsidRDefault="006E2D67" w:rsidP="006E2D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числовой функции</w:t>
            </w:r>
          </w:p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задавать функциональную зависимость между множествами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>
              <w:t xml:space="preserve">УС  ИРД  ФО </w:t>
            </w:r>
          </w:p>
        </w:tc>
      </w:tr>
      <w:tr w:rsidR="006E2D67" w:rsidTr="006E2D67">
        <w:trPr>
          <w:trHeight w:val="2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6E2D67" w:rsidP="008E3103">
            <w:pPr>
              <w:jc w:val="center"/>
            </w:pPr>
            <w:r>
              <w:t>0</w:t>
            </w:r>
            <w:r w:rsidR="007A4348">
              <w:t>4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Область определения и область значений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аргументации, </w:t>
            </w:r>
            <w:r w:rsidRPr="001C6167"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  <w:p w:rsidR="006E2D67" w:rsidRPr="00884A53" w:rsidRDefault="006E2D67" w:rsidP="006E2D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область определения и область значений функции, способы задания функции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область определения и область значений функции, объяснять изученный материал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>УС    СР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Default="006E2D67" w:rsidP="00583186">
            <w:pPr>
              <w:jc w:val="center"/>
            </w:pPr>
            <w:r>
              <w:t>0</w:t>
            </w:r>
            <w:r w:rsidR="001B25F7">
              <w:t>7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нулей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</w:t>
            </w:r>
            <w:r>
              <w:rPr>
                <w:sz w:val="20"/>
                <w:szCs w:val="20"/>
              </w:rPr>
              <w:t xml:space="preserve">нахождение нулей функции с </w:t>
            </w:r>
            <w:r w:rsidRPr="001C6167">
              <w:rPr>
                <w:sz w:val="20"/>
                <w:szCs w:val="20"/>
              </w:rPr>
              <w:t xml:space="preserve"> комментированием и самостоятельно</w:t>
            </w:r>
          </w:p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основные свойства функций: монотонность, наибольшее и наименьшее значения функции, ограниченность и непрерывность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использовать для построения графика основные свойства функций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9D0BCB" w:rsidP="00583186">
            <w:pPr>
              <w:jc w:val="center"/>
            </w:pPr>
            <w:r>
              <w:t>09</w:t>
            </w:r>
            <w:r w:rsidR="006E2D67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Возрастание и убывание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E2D67" w:rsidRPr="008B4C16" w:rsidRDefault="006E2D67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 xml:space="preserve">УС  ИРД  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9D0BCB" w:rsidP="008E3103">
            <w:pPr>
              <w:jc w:val="center"/>
            </w:pPr>
            <w:r>
              <w:t>11</w:t>
            </w:r>
            <w:r w:rsidR="006E2D67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графиков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8B4C16" w:rsidRDefault="006E2D67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 xml:space="preserve">УС  ИРД  </w:t>
            </w:r>
          </w:p>
        </w:tc>
      </w:tr>
      <w:tr w:rsidR="00A941BF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41BF" w:rsidRDefault="001B25F7" w:rsidP="00A941BF">
            <w:r>
              <w:t>14</w:t>
            </w:r>
            <w:r w:rsidR="00A941BF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Понятие квадратного трёхчлена.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1C6167" w:rsidRDefault="00A941BF" w:rsidP="00147ACD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</w:t>
            </w:r>
            <w:r>
              <w:rPr>
                <w:sz w:val="20"/>
                <w:szCs w:val="20"/>
              </w:rPr>
              <w:t xml:space="preserve">нахождение корней квадратного трёхчлена с </w:t>
            </w:r>
            <w:r w:rsidRPr="001C6167">
              <w:rPr>
                <w:sz w:val="20"/>
                <w:szCs w:val="20"/>
              </w:rPr>
              <w:t xml:space="preserve"> комментированием и самостоятельно</w:t>
            </w:r>
          </w:p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квадратного трёхчлена. Понятие дискриминанта. Как зависит количество корней квадратного трёхчлена от знака дискриминанта.</w:t>
            </w:r>
          </w:p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корни квадратного трёхчлена.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41BF" w:rsidRPr="00731F65" w:rsidRDefault="00A941BF" w:rsidP="00147ACD">
            <w:r w:rsidRPr="00731F65">
              <w:t xml:space="preserve"> СР</w:t>
            </w:r>
          </w:p>
        </w:tc>
      </w:tr>
      <w:tr w:rsidR="00A941BF" w:rsidTr="006E2D67">
        <w:trPr>
          <w:trHeight w:val="1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41BF" w:rsidRPr="00CA3F4C" w:rsidRDefault="00A941BF" w:rsidP="008E3103">
            <w:pPr>
              <w:jc w:val="center"/>
            </w:pPr>
            <w:r>
              <w:t>1</w:t>
            </w:r>
            <w:r w:rsidR="009D0BCB">
              <w:t>6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4B04D0" w:rsidRDefault="00A941BF" w:rsidP="00147ACD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Стартовая диагностика. Контрольная работа.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 w:rsidRPr="006E2D67">
              <w:rPr>
                <w:b/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shd w:val="clear" w:color="auto" w:fill="FFFFFF"/>
              <w:autoSpaceDE w:val="0"/>
              <w:snapToGrid w:val="0"/>
              <w:rPr>
                <w:b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034349" w:rsidRDefault="00A941BF" w:rsidP="00147ACD">
            <w:proofErr w:type="spellStart"/>
            <w:r w:rsidRPr="00034349">
              <w:rPr>
                <w:sz w:val="20"/>
                <w:szCs w:val="20"/>
                <w:u w:val="single"/>
              </w:rPr>
              <w:t>Уметь:</w:t>
            </w:r>
            <w:r w:rsidRPr="00034349">
              <w:rPr>
                <w:sz w:val="20"/>
                <w:szCs w:val="20"/>
              </w:rPr>
              <w:t>применять</w:t>
            </w:r>
            <w:proofErr w:type="spellEnd"/>
            <w:r w:rsidRPr="00034349">
              <w:rPr>
                <w:sz w:val="20"/>
                <w:szCs w:val="20"/>
              </w:rPr>
              <w:t xml:space="preserve"> знания по пройденным темам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rPr>
                <w:b/>
              </w:rPr>
            </w:pPr>
            <w:r>
              <w:rPr>
                <w:lang w:eastAsia="ru-RU"/>
              </w:rPr>
              <w:t>Контрольная работа.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9D0BCB" w:rsidP="00583186">
            <w:pPr>
              <w:jc w:val="center"/>
            </w:pPr>
            <w:r>
              <w:t>18</w:t>
            </w:r>
            <w:r w:rsidR="006664F2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A559E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6664F2">
              <w:rPr>
                <w:color w:val="000000"/>
                <w:szCs w:val="18"/>
              </w:rPr>
              <w:t>Выделение квадрата двучлена из квадратного трёхчлена.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6E2D67" w:rsidRDefault="006664F2" w:rsidP="00FC388F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нахождение корней квадратного трёхчлена с  комментированием и самостоятельно, </w:t>
            </w:r>
            <w:r w:rsidRPr="006E2D67">
              <w:rPr>
                <w:color w:val="000000"/>
                <w:sz w:val="20"/>
                <w:szCs w:val="20"/>
              </w:rPr>
              <w:t>выделение квадрата двучлена из квадратного трёхчлена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pPr>
              <w:rPr>
                <w:color w:val="000000"/>
                <w:sz w:val="18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>Знать определение квадратного трёхчлена. Понятие дискриминанта. Как зависит количество корней квадратного трёхчлена от знака дискриминанта.</w:t>
            </w:r>
          </w:p>
          <w:p w:rsidR="006664F2" w:rsidRPr="006E2D67" w:rsidRDefault="006664F2" w:rsidP="006E2D67">
            <w:pPr>
              <w:rPr>
                <w:sz w:val="20"/>
                <w:szCs w:val="20"/>
              </w:rPr>
            </w:pPr>
            <w:r w:rsidRPr="00034349">
              <w:rPr>
                <w:color w:val="000000"/>
                <w:sz w:val="18"/>
                <w:szCs w:val="18"/>
              </w:rPr>
              <w:t>Уметь находить корни квадратного трёхчлена, выделять квадрат двучлена из квадратного трёхчлена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1B25F7" w:rsidP="00583186">
            <w:pPr>
              <w:jc w:val="center"/>
            </w:pPr>
            <w:r>
              <w:t>21</w:t>
            </w:r>
            <w:r w:rsidR="006664F2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квадратных трёхчленов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F93D5C" w:rsidRDefault="006664F2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УС  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8E3103">
            <w:pPr>
              <w:jc w:val="center"/>
            </w:pPr>
            <w:r>
              <w:t>2</w:t>
            </w:r>
            <w:r w:rsidR="009D0BCB">
              <w:t>3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Разложение квадратного трехчлена на мно</w:t>
            </w:r>
            <w:r>
              <w:rPr>
                <w:color w:val="000000"/>
                <w:szCs w:val="18"/>
              </w:rPr>
              <w:softHyphen/>
              <w:t>жители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нахождение корней квадратного трёхчлена с  комментированием и самостоятельно, </w:t>
            </w:r>
            <w:r w:rsidRPr="00B75B29">
              <w:rPr>
                <w:color w:val="000000"/>
                <w:sz w:val="20"/>
                <w:szCs w:val="20"/>
              </w:rPr>
              <w:t>разложен</w:t>
            </w:r>
            <w:r>
              <w:rPr>
                <w:color w:val="000000"/>
                <w:sz w:val="20"/>
                <w:szCs w:val="20"/>
              </w:rPr>
              <w:t>ие квадратного трёхчлена на множители, сокращение алгебраических дробей, содержащих</w:t>
            </w:r>
            <w:r w:rsidRPr="00B75B29">
              <w:rPr>
                <w:color w:val="000000"/>
                <w:sz w:val="20"/>
                <w:szCs w:val="20"/>
              </w:rPr>
              <w:t xml:space="preserve"> квадратный трёхчле</w:t>
            </w:r>
            <w:r>
              <w:rPr>
                <w:color w:val="000000"/>
                <w:sz w:val="20"/>
                <w:szCs w:val="20"/>
              </w:rPr>
              <w:t>н</w:t>
            </w:r>
          </w:p>
          <w:p w:rsidR="006664F2" w:rsidRPr="006E2D67" w:rsidRDefault="006664F2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</w:t>
            </w:r>
            <w:r>
              <w:rPr>
                <w:color w:val="000000"/>
                <w:sz w:val="20"/>
                <w:szCs w:val="20"/>
              </w:rPr>
              <w:t>ь теорему о разложении на множи</w:t>
            </w:r>
            <w:r w:rsidRPr="00B75B29">
              <w:rPr>
                <w:color w:val="000000"/>
                <w:sz w:val="20"/>
                <w:szCs w:val="20"/>
              </w:rPr>
              <w:t>тели квадратного трёхчлена. Формулу разложения квадратного трёхчлена на множители.</w:t>
            </w:r>
          </w:p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раз</w:t>
            </w:r>
            <w:r>
              <w:rPr>
                <w:color w:val="000000"/>
                <w:sz w:val="20"/>
                <w:szCs w:val="20"/>
              </w:rPr>
              <w:t>ложи</w:t>
            </w:r>
            <w:r w:rsidRPr="00B75B29">
              <w:rPr>
                <w:color w:val="000000"/>
                <w:sz w:val="20"/>
                <w:szCs w:val="20"/>
              </w:rPr>
              <w:t>ть квадратный</w:t>
            </w:r>
            <w:r>
              <w:rPr>
                <w:color w:val="000000"/>
                <w:sz w:val="20"/>
                <w:szCs w:val="20"/>
              </w:rPr>
              <w:t xml:space="preserve"> трёхчлен на множители с </w:t>
            </w:r>
            <w:proofErr w:type="spellStart"/>
            <w:r>
              <w:rPr>
                <w:color w:val="000000"/>
                <w:sz w:val="20"/>
                <w:szCs w:val="20"/>
              </w:rPr>
              <w:t>исполь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зованием</w:t>
            </w:r>
            <w:proofErr w:type="spellEnd"/>
            <w:r w:rsidRPr="00B75B29">
              <w:rPr>
                <w:color w:val="000000"/>
                <w:sz w:val="20"/>
                <w:szCs w:val="20"/>
              </w:rPr>
              <w:t xml:space="preserve"> формулы разложен</w:t>
            </w:r>
            <w:r>
              <w:rPr>
                <w:color w:val="000000"/>
                <w:sz w:val="20"/>
                <w:szCs w:val="20"/>
              </w:rPr>
              <w:t xml:space="preserve">ия квадратного трёхчлена на </w:t>
            </w:r>
            <w:proofErr w:type="spellStart"/>
            <w:r>
              <w:rPr>
                <w:color w:val="000000"/>
                <w:sz w:val="20"/>
                <w:szCs w:val="20"/>
              </w:rPr>
              <w:t>множи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тели</w:t>
            </w:r>
            <w:proofErr w:type="spellEnd"/>
            <w:r>
              <w:rPr>
                <w:color w:val="000000"/>
                <w:sz w:val="20"/>
                <w:szCs w:val="20"/>
              </w:rPr>
              <w:t>, сокращать алгебра</w:t>
            </w:r>
            <w:r w:rsidRPr="00B75B29">
              <w:rPr>
                <w:color w:val="000000"/>
                <w:sz w:val="20"/>
                <w:szCs w:val="20"/>
              </w:rPr>
              <w:t>ические дроби, содержащие квадратный трёхчлен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i/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8E3103">
            <w:pPr>
              <w:jc w:val="center"/>
            </w:pPr>
            <w:r>
              <w:t>2</w:t>
            </w:r>
            <w:r w:rsidR="001845BC">
              <w:t>5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>
              <w:rPr>
                <w:b/>
                <w:i/>
                <w:color w:val="000000"/>
                <w:szCs w:val="18"/>
              </w:rPr>
              <w:t xml:space="preserve">Контрольная работа № 1 </w:t>
            </w:r>
            <w:r w:rsidRPr="006E2D67">
              <w:rPr>
                <w:b/>
                <w:i/>
                <w:color w:val="000000"/>
                <w:szCs w:val="18"/>
              </w:rPr>
              <w:t>по теме «Функция. Квадратный трёхчлен»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2862F9" w:rsidRDefault="006664F2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6A27" w:rsidRDefault="006664F2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r w:rsidRPr="00034349">
              <w:rPr>
                <w:sz w:val="20"/>
                <w:szCs w:val="20"/>
                <w:u w:val="single"/>
              </w:rPr>
              <w:t>Уметь:</w:t>
            </w:r>
            <w:r w:rsidRPr="00034349">
              <w:rPr>
                <w:sz w:val="20"/>
                <w:szCs w:val="20"/>
              </w:rPr>
              <w:t xml:space="preserve"> обобщать и </w:t>
            </w:r>
            <w:proofErr w:type="spellStart"/>
            <w:r w:rsidRPr="00034349">
              <w:rPr>
                <w:sz w:val="20"/>
                <w:szCs w:val="20"/>
              </w:rPr>
              <w:t>систематизи</w:t>
            </w:r>
            <w:r w:rsidR="00034349">
              <w:rPr>
                <w:sz w:val="20"/>
                <w:szCs w:val="20"/>
              </w:rPr>
              <w:t>-</w:t>
            </w:r>
            <w:r w:rsidRPr="00034349">
              <w:rPr>
                <w:sz w:val="20"/>
                <w:szCs w:val="20"/>
              </w:rPr>
              <w:t>ровать</w:t>
            </w:r>
            <w:proofErr w:type="spellEnd"/>
            <w:r w:rsidRPr="00034349">
              <w:rPr>
                <w:sz w:val="20"/>
                <w:szCs w:val="20"/>
              </w:rPr>
              <w:t xml:space="preserve">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/>
              </w:rPr>
            </w:pPr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1B25F7" w:rsidP="00583186">
            <w:pPr>
              <w:jc w:val="center"/>
            </w:pPr>
            <w:r>
              <w:t>28</w:t>
            </w:r>
            <w:r w:rsidR="006664F2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A559E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6664F2">
              <w:rPr>
                <w:color w:val="000000"/>
                <w:szCs w:val="18"/>
              </w:rPr>
              <w:t xml:space="preserve">Функция </w:t>
            </w:r>
            <w:r w:rsidR="006664F2" w:rsidRPr="00A25C12">
              <w:rPr>
                <w:i/>
                <w:color w:val="000000"/>
                <w:szCs w:val="18"/>
              </w:rPr>
              <w:t xml:space="preserve">у </w:t>
            </w:r>
            <w:r w:rsidR="006664F2">
              <w:rPr>
                <w:color w:val="000000"/>
                <w:szCs w:val="18"/>
              </w:rPr>
              <w:t xml:space="preserve">= </w:t>
            </w:r>
            <w:r w:rsidR="006664F2" w:rsidRPr="00456362">
              <w:rPr>
                <w:i/>
                <w:color w:val="000000"/>
                <w:szCs w:val="18"/>
              </w:rPr>
              <w:t>а</w:t>
            </w:r>
            <w:r w:rsidR="006664F2">
              <w:rPr>
                <w:i/>
                <w:iCs/>
              </w:rPr>
              <w:t xml:space="preserve"> х</w:t>
            </w:r>
            <w:r w:rsidR="006664F2">
              <w:rPr>
                <w:i/>
                <w:iCs/>
                <w:vertAlign w:val="superscript"/>
              </w:rPr>
              <w:t>2</w:t>
            </w:r>
            <w:r w:rsidR="006664F2">
              <w:rPr>
                <w:color w:val="000000"/>
                <w:szCs w:val="18"/>
              </w:rPr>
              <w:t>, ее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</w:t>
            </w:r>
            <w:r>
              <w:rPr>
                <w:sz w:val="20"/>
                <w:szCs w:val="20"/>
              </w:rPr>
              <w:t xml:space="preserve">построение графиков функции </w:t>
            </w:r>
            <w:r w:rsidRPr="00A25C12">
              <w:rPr>
                <w:i/>
                <w:color w:val="000000"/>
                <w:szCs w:val="18"/>
              </w:rPr>
              <w:t xml:space="preserve">у </w:t>
            </w:r>
            <w:r>
              <w:rPr>
                <w:color w:val="000000"/>
                <w:szCs w:val="18"/>
              </w:rPr>
              <w:t xml:space="preserve">= </w:t>
            </w:r>
            <w:r w:rsidRPr="00456362">
              <w:rPr>
                <w:i/>
                <w:color w:val="000000"/>
                <w:szCs w:val="18"/>
              </w:rPr>
              <w:t>а</w:t>
            </w:r>
            <w:r>
              <w:rPr>
                <w:i/>
                <w:iCs/>
              </w:rPr>
              <w:t xml:space="preserve"> х</w:t>
            </w:r>
            <w:r>
              <w:rPr>
                <w:i/>
                <w:iCs/>
                <w:vertAlign w:val="superscript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18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 xml:space="preserve">Знать свойства функции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y</w:t>
            </w:r>
            <w:r w:rsidRPr="00034349">
              <w:rPr>
                <w:b/>
                <w:i/>
                <w:color w:val="000000"/>
                <w:sz w:val="18"/>
                <w:szCs w:val="18"/>
              </w:rPr>
              <w:t xml:space="preserve"> =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ax</w:t>
            </w:r>
            <w:r w:rsidRPr="00034349">
              <w:rPr>
                <w:b/>
                <w:i/>
                <w:color w:val="000000"/>
                <w:sz w:val="18"/>
                <w:szCs w:val="18"/>
                <w:vertAlign w:val="superscript"/>
              </w:rPr>
              <w:t>2</w:t>
            </w:r>
            <w:r w:rsidRPr="00034349">
              <w:rPr>
                <w:color w:val="000000"/>
                <w:sz w:val="18"/>
                <w:szCs w:val="18"/>
              </w:rPr>
              <w:t>, и их описание по графику построенной функции.</w:t>
            </w:r>
          </w:p>
          <w:p w:rsidR="006664F2" w:rsidRDefault="006664F2" w:rsidP="00034349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 xml:space="preserve">Уметь строить график функции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y</w:t>
            </w:r>
            <w:r w:rsidRPr="00034349">
              <w:rPr>
                <w:b/>
                <w:i/>
                <w:color w:val="000000"/>
                <w:sz w:val="18"/>
                <w:szCs w:val="18"/>
              </w:rPr>
              <w:t xml:space="preserve"> =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ax</w:t>
            </w:r>
            <w:r w:rsidRPr="00034349">
              <w:rPr>
                <w:b/>
                <w:i/>
                <w:color w:val="000000"/>
                <w:sz w:val="18"/>
                <w:szCs w:val="18"/>
                <w:vertAlign w:val="superscript"/>
              </w:rPr>
              <w:t>2</w:t>
            </w:r>
            <w:r w:rsidRPr="00034349">
              <w:rPr>
                <w:color w:val="000000"/>
                <w:sz w:val="18"/>
                <w:szCs w:val="18"/>
              </w:rPr>
              <w:t>, объяснять изученные положения на самостоятельно подобранных конкретных примерах, решать графические уравнения, определять число решений системы уравнений с помощью графического метода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ИРД  ФО 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9D0BCB" w:rsidP="006E2D67">
            <w:pPr>
              <w:jc w:val="center"/>
            </w:pPr>
            <w:r>
              <w:t>30.09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графиков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 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CA3F4C" w:rsidRDefault="0065644E" w:rsidP="00F2256C">
            <w:pPr>
              <w:jc w:val="center"/>
            </w:pPr>
            <w:r>
              <w:t>0</w:t>
            </w:r>
            <w:r w:rsidR="009D0BCB">
              <w:t>2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Графики функций </w:t>
            </w:r>
            <w:r w:rsidRPr="00A25C12">
              <w:rPr>
                <w:i/>
                <w:color w:val="000000"/>
                <w:szCs w:val="18"/>
              </w:rPr>
              <w:t xml:space="preserve">у = а{х - </w:t>
            </w:r>
            <w:r w:rsidRPr="00A25C12">
              <w:rPr>
                <w:i/>
                <w:color w:val="000000"/>
                <w:szCs w:val="18"/>
                <w:lang w:val="en-US"/>
              </w:rPr>
              <w:t>m</w:t>
            </w:r>
            <w:r w:rsidRPr="00A25C12">
              <w:rPr>
                <w:i/>
                <w:color w:val="000000"/>
                <w:szCs w:val="18"/>
              </w:rPr>
              <w:t>)</w:t>
            </w:r>
            <w:r w:rsidRPr="00A25C12">
              <w:rPr>
                <w:i/>
                <w:iCs/>
                <w:vertAlign w:val="superscript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5644E" w:rsidRPr="006E2D67" w:rsidRDefault="0065644E" w:rsidP="00A26A2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5644E" w:rsidRDefault="0065644E" w:rsidP="00A26A27"/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A26A2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как с помощью параллельного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5644E" w:rsidRDefault="0065644E" w:rsidP="00A26A2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по алгоритму строить графики функций 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color w:val="000000"/>
                <w:sz w:val="20"/>
                <w:szCs w:val="20"/>
              </w:rPr>
              <w:t xml:space="preserve"> и описывать их свойства; осуществлять проверку выводов, положений, закономерностей, теорем; объяснять изученные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A26A2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65644E">
            <w:pPr>
              <w:jc w:val="center"/>
            </w:pPr>
            <w:r>
              <w:t>0</w:t>
            </w:r>
            <w:r w:rsidR="001B25F7">
              <w:t>5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Графики функций </w:t>
            </w:r>
            <w:r w:rsidRPr="00A25C12">
              <w:rPr>
                <w:i/>
                <w:color w:val="000000"/>
                <w:szCs w:val="18"/>
              </w:rPr>
              <w:t>у =</w:t>
            </w:r>
            <w:r w:rsidRPr="00456362">
              <w:rPr>
                <w:i/>
                <w:color w:val="000000"/>
                <w:szCs w:val="18"/>
              </w:rPr>
              <w:t>а</w:t>
            </w:r>
            <w:r>
              <w:rPr>
                <w:i/>
                <w:iCs/>
              </w:rPr>
              <w:t xml:space="preserve"> х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color w:val="000000"/>
                <w:szCs w:val="18"/>
              </w:rPr>
              <w:t xml:space="preserve"> + </w:t>
            </w:r>
            <w:r>
              <w:rPr>
                <w:color w:val="000000"/>
                <w:szCs w:val="18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>
            <w:pPr>
              <w:rPr>
                <w:b/>
                <w:i/>
                <w:color w:val="000000"/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664F2" w:rsidRDefault="006664F2"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как с помощью </w:t>
            </w:r>
            <w:proofErr w:type="spellStart"/>
            <w:r w:rsidRPr="00B75B29">
              <w:rPr>
                <w:color w:val="000000"/>
                <w:sz w:val="20"/>
                <w:szCs w:val="20"/>
              </w:rPr>
              <w:t>паралле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льного</w:t>
            </w:r>
            <w:proofErr w:type="spellEnd"/>
            <w:r w:rsidRPr="00B75B29">
              <w:rPr>
                <w:color w:val="000000"/>
                <w:sz w:val="20"/>
                <w:szCs w:val="20"/>
              </w:rPr>
              <w:t xml:space="preserve">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Уметь по алгоритму строить графики </w:t>
            </w:r>
            <w:proofErr w:type="spellStart"/>
            <w:r w:rsidRPr="00B75B29">
              <w:rPr>
                <w:color w:val="000000"/>
                <w:sz w:val="20"/>
                <w:szCs w:val="20"/>
              </w:rPr>
              <w:t>функ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ций</w:t>
            </w:r>
            <w:proofErr w:type="spellEnd"/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 описывать их свойства; осуществлять проверку выводов, положений, </w:t>
            </w:r>
            <w:proofErr w:type="spellStart"/>
            <w:r w:rsidRPr="00B75B29">
              <w:rPr>
                <w:color w:val="000000"/>
                <w:sz w:val="20"/>
                <w:szCs w:val="20"/>
              </w:rPr>
              <w:t>закономер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ностей</w:t>
            </w:r>
            <w:proofErr w:type="spellEnd"/>
            <w:r w:rsidRPr="00B75B29">
              <w:rPr>
                <w:color w:val="000000"/>
                <w:sz w:val="20"/>
                <w:szCs w:val="20"/>
              </w:rPr>
              <w:t xml:space="preserve">, теорем; объяснять </w:t>
            </w:r>
            <w:proofErr w:type="spellStart"/>
            <w:r w:rsidRPr="00B75B29">
              <w:rPr>
                <w:color w:val="000000"/>
                <w:sz w:val="20"/>
                <w:szCs w:val="20"/>
              </w:rPr>
              <w:t>изучен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ные</w:t>
            </w:r>
            <w:proofErr w:type="spellEnd"/>
            <w:r w:rsidRPr="00B75B29">
              <w:rPr>
                <w:color w:val="000000"/>
                <w:sz w:val="20"/>
                <w:szCs w:val="20"/>
              </w:rPr>
              <w:t xml:space="preserve">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EB5265" w:rsidRDefault="006664F2" w:rsidP="00F2256C">
            <w:pPr>
              <w:jc w:val="center"/>
              <w:rPr>
                <w:color w:val="000000"/>
              </w:rPr>
            </w:pPr>
            <w:r w:rsidRPr="00EB5265">
              <w:rPr>
                <w:color w:val="000000"/>
              </w:rPr>
              <w:t>0</w:t>
            </w:r>
            <w:r w:rsidR="001B25F7">
              <w:rPr>
                <w:color w:val="000000"/>
              </w:rPr>
              <w:t>7</w:t>
            </w:r>
            <w:r w:rsidRPr="00EB5265">
              <w:rPr>
                <w:color w:val="000000"/>
              </w:rP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координат вершины параболы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</w:t>
            </w:r>
          </w:p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как с помощью параллельного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</w:t>
            </w:r>
          </w:p>
          <w:p w:rsidR="006664F2" w:rsidRDefault="006664F2" w:rsidP="006E2D67">
            <w:pPr>
              <w:rPr>
                <w:b/>
                <w:i/>
                <w:color w:val="000000"/>
                <w:sz w:val="20"/>
                <w:szCs w:val="20"/>
                <w:vertAlign w:val="superscript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664F2" w:rsidRPr="00B75B29" w:rsidRDefault="006664F2" w:rsidP="00F36975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по алгоритму строить графики функций 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color w:val="000000"/>
                <w:sz w:val="20"/>
                <w:szCs w:val="20"/>
              </w:rPr>
              <w:t xml:space="preserve"> и описывать их свойства; осуществлять проверку выводов, положений, закономерностей, теорем; объяснять изученные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1B25F7" w:rsidP="00AA2FEC">
            <w:pPr>
              <w:jc w:val="center"/>
            </w:pPr>
            <w:r>
              <w:t>0</w:t>
            </w:r>
            <w:r w:rsidR="009D0BCB">
              <w:t>9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графика квадратичной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64F2" w:rsidRPr="00AA4887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1B25F7" w:rsidP="006E2D67">
            <w:pPr>
              <w:jc w:val="center"/>
            </w:pPr>
            <w:r>
              <w:t>12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графика квадратичной функции. Изучение графиков функций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A4887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 СР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9D0BCB" w:rsidP="00F2256C">
            <w:pPr>
              <w:jc w:val="center"/>
            </w:pPr>
            <w:r>
              <w:t>14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Функция </w:t>
            </w:r>
            <w:r w:rsidRPr="00A25C12">
              <w:rPr>
                <w:i/>
                <w:color w:val="000000"/>
                <w:szCs w:val="18"/>
              </w:rPr>
              <w:t>у =</w:t>
            </w:r>
            <w:r>
              <w:rPr>
                <w:i/>
                <w:iCs/>
              </w:rPr>
              <w:t>х</w:t>
            </w:r>
            <w:r>
              <w:rPr>
                <w:i/>
                <w:iCs/>
                <w:vertAlign w:val="superscript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виды функций. Функция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  <w:lang w:val="en-US"/>
              </w:rPr>
              <w:t>n</w:t>
            </w:r>
            <w:proofErr w:type="spellEnd"/>
            <w:r w:rsidRPr="00B75B29">
              <w:rPr>
                <w:color w:val="000000"/>
                <w:sz w:val="20"/>
                <w:szCs w:val="20"/>
              </w:rPr>
              <w:t>, их свойства и виды графиков</w:t>
            </w:r>
          </w:p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свободно читать графики, описывать свойства функции по её графику, применять приёмы преобразования графиков; проводить сра</w:t>
            </w:r>
            <w:r>
              <w:rPr>
                <w:color w:val="000000"/>
                <w:sz w:val="20"/>
                <w:szCs w:val="20"/>
              </w:rPr>
              <w:t>внительный анализ, сопоставлять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E4297E" w:rsidRDefault="006664F2" w:rsidP="00F2256C">
            <w:pPr>
              <w:jc w:val="center"/>
              <w:rPr>
                <w:color w:val="FF0000"/>
              </w:rPr>
            </w:pPr>
            <w:r>
              <w:t>1</w:t>
            </w:r>
            <w:r w:rsidR="009D0BCB">
              <w:t>6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Свойства функции </w:t>
            </w:r>
            <w:r w:rsidRPr="00A25C12">
              <w:rPr>
                <w:i/>
                <w:color w:val="000000"/>
                <w:szCs w:val="18"/>
              </w:rPr>
              <w:t>у =</w:t>
            </w:r>
            <w:r>
              <w:rPr>
                <w:i/>
                <w:iCs/>
              </w:rPr>
              <w:t>х</w:t>
            </w:r>
            <w:r>
              <w:rPr>
                <w:i/>
                <w:iCs/>
                <w:vertAlign w:val="superscript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996E84" w:rsidRDefault="006664F2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УС  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1B25F7" w:rsidP="00AA2FEC">
            <w:pPr>
              <w:jc w:val="center"/>
            </w:pPr>
            <w:r>
              <w:t>19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5644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Корень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 xml:space="preserve"> степени.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, корня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– й степени, правила извлечения  корня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– й степени из числа</w:t>
            </w:r>
          </w:p>
          <w:p w:rsidR="00A26A27" w:rsidRPr="00996E84" w:rsidRDefault="006664F2" w:rsidP="00F645BE">
            <w:r w:rsidRPr="00B75B29">
              <w:rPr>
                <w:color w:val="000000"/>
                <w:sz w:val="20"/>
                <w:szCs w:val="20"/>
              </w:rPr>
              <w:t>Уметь вычислять значение квадратных корней, не используя таблицу квадратов натуральных чисел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FB627D">
            <w:pPr>
              <w:jc w:val="center"/>
            </w:pPr>
            <w:r>
              <w:t>2</w:t>
            </w:r>
            <w:r w:rsidR="009D0BCB">
              <w:t>1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значений выражения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примеров с </w:t>
            </w:r>
            <w:r>
              <w:rPr>
                <w:sz w:val="20"/>
                <w:szCs w:val="20"/>
              </w:rPr>
              <w:lastRenderedPageBreak/>
              <w:t>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lastRenderedPageBreak/>
              <w:t xml:space="preserve">Знать определение степени с рациональным показателем, свойства степени с рациональным </w:t>
            </w:r>
            <w:r w:rsidRPr="00B75B29">
              <w:rPr>
                <w:color w:val="000000"/>
                <w:sz w:val="20"/>
                <w:szCs w:val="20"/>
              </w:rPr>
              <w:lastRenderedPageBreak/>
              <w:t>показателем</w:t>
            </w:r>
          </w:p>
          <w:p w:rsidR="006664F2" w:rsidRPr="00996E84" w:rsidRDefault="006664F2" w:rsidP="006E2D67">
            <w:r w:rsidRPr="00B75B29">
              <w:rPr>
                <w:color w:val="000000"/>
                <w:sz w:val="20"/>
                <w:szCs w:val="20"/>
              </w:rPr>
              <w:t>Уметь использовать свойства степени с рациональным показателем для тождественных преобразований выражений, содержащих степени с дробными показателями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lastRenderedPageBreak/>
              <w:t>УС ИРК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FB627D">
            <w:pPr>
              <w:jc w:val="center"/>
            </w:pPr>
            <w:r>
              <w:t>2</w:t>
            </w:r>
            <w:r w:rsidR="009D0BCB">
              <w:t>3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Дробно-линейная функция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построение графиков дробно-линейной функции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ИРД  ФО 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1B25F7" w:rsidP="00AA2FEC">
            <w:pPr>
              <w:jc w:val="center"/>
            </w:pPr>
            <w:r>
              <w:t>02.11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 на повторение.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D84CCB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D84CCB">
              <w:rPr>
                <w:color w:val="000000"/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D84CCB" w:rsidRDefault="006664F2" w:rsidP="006E2D67">
            <w:pPr>
              <w:shd w:val="clear" w:color="auto" w:fill="FFFFFF"/>
              <w:autoSpaceDE w:val="0"/>
              <w:snapToGrid w:val="0"/>
            </w:pPr>
            <w:r w:rsidRPr="00D84CCB">
              <w:rPr>
                <w:sz w:val="20"/>
                <w:szCs w:val="20"/>
                <w:u w:val="single"/>
              </w:rPr>
              <w:t>Уметь:</w:t>
            </w:r>
            <w:r w:rsidRPr="00D84CC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 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845BC" w:rsidP="00AA2FEC">
            <w:pPr>
              <w:jc w:val="center"/>
            </w:pPr>
            <w:r>
              <w:t>06</w:t>
            </w:r>
            <w:r w:rsidR="00BF071A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Понятие целого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D84CC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  <w:u w:val="single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целого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>УС  ИРД  ФО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AA2FEC">
            <w:pPr>
              <w:jc w:val="center"/>
            </w:pPr>
            <w:r>
              <w:t>09</w:t>
            </w:r>
            <w:r w:rsidR="00BF071A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6E2D67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>Контрольная работа №2 по теме</w:t>
            </w:r>
            <w:r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«Квадратичная функция»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pPr>
              <w:rPr>
                <w:bCs/>
                <w:color w:val="000000"/>
              </w:rPr>
            </w:pPr>
            <w:r w:rsidRPr="0065644E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r w:rsidRPr="0065644E">
              <w:rPr>
                <w:sz w:val="20"/>
                <w:szCs w:val="20"/>
                <w:u w:val="single"/>
              </w:rPr>
              <w:t>Уметь:</w:t>
            </w:r>
            <w:r w:rsidRPr="0065644E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r w:rsidRPr="0065644E">
              <w:rPr>
                <w:sz w:val="22"/>
                <w:szCs w:val="22"/>
              </w:rPr>
              <w:t>КР</w:t>
            </w:r>
          </w:p>
        </w:tc>
      </w:tr>
      <w:tr w:rsidR="00FC388F" w:rsidTr="00281A0E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tabs>
                <w:tab w:val="left" w:pos="720"/>
              </w:tabs>
              <w:autoSpaceDE w:val="0"/>
              <w:snapToGrid w:val="0"/>
              <w:ind w:left="72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i/>
                <w:color w:val="000000"/>
                <w:szCs w:val="18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627EC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b/>
                <w:color w:val="000000"/>
              </w:rPr>
              <w:t xml:space="preserve">Глава </w:t>
            </w:r>
            <w:r>
              <w:rPr>
                <w:b/>
                <w:color w:val="000000"/>
                <w:lang w:val="en-US"/>
              </w:rPr>
              <w:t>II</w:t>
            </w:r>
            <w:r>
              <w:rPr>
                <w:b/>
                <w:color w:val="000000"/>
              </w:rPr>
              <w:t>. Уравнения и неравенства с одной переменной  (1</w:t>
            </w:r>
            <w:r w:rsidR="006627EC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 xml:space="preserve"> ч)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845BC" w:rsidP="00BF071A">
            <w:pPr>
              <w:jc w:val="center"/>
            </w:pPr>
            <w:r>
              <w:t>11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</w:t>
            </w:r>
            <w:r w:rsidR="00A26A27">
              <w:rPr>
                <w:color w:val="000000"/>
                <w:szCs w:val="18"/>
              </w:rPr>
              <w:t xml:space="preserve">контрольной работы. </w:t>
            </w:r>
            <w:r>
              <w:rPr>
                <w:color w:val="000000"/>
                <w:szCs w:val="18"/>
              </w:rPr>
              <w:t>Целое уравнение и его корни. Степень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целого уравнения. Понятие степени произвольного целого уравнения. Способы решения биквадратных уравнений.</w:t>
            </w:r>
          </w:p>
          <w:p w:rsidR="0065644E" w:rsidRPr="008B4C16" w:rsidRDefault="0065644E" w:rsidP="006E2D67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решать целые уравнения 2,3 степеней; решать биквадратные уравнения; определять степень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>УС    СР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1</w:t>
            </w:r>
            <w:r w:rsidR="001845BC">
              <w:t>3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555B5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1</w:t>
            </w:r>
            <w:r w:rsidR="001B25F7">
              <w:t>6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биквадратных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55B5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1845BC" w:rsidP="00AA2FEC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18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Дробные рациональные уравнения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дробного рационального уравнения. Алгоритм решения дробных рациональных уравнений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дробные рациональные уравнения по заданному алгоритму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D84CCB">
            <w:r w:rsidRPr="00731F65">
              <w:t xml:space="preserve">УС  </w:t>
            </w:r>
            <w:r>
              <w:t>обучающая СР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845BC" w:rsidP="00AA2FEC">
            <w:pPr>
              <w:jc w:val="center"/>
            </w:pPr>
            <w:r>
              <w:t>20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рациональных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  <w:p w:rsidR="00F645BE" w:rsidRDefault="00F645B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B75B29" w:rsidRDefault="0065644E" w:rsidP="00160171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дробные рациональные уравнения по заданному алгоритму; решать дробные рациональные уравнения путём введения новой переменной.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/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8E0C1D">
            <w:pPr>
              <w:jc w:val="center"/>
            </w:pPr>
            <w:r>
              <w:t>23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биквадратных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FF5B0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845BC" w:rsidP="00443BA7">
            <w:pPr>
              <w:jc w:val="center"/>
            </w:pPr>
            <w:r>
              <w:t>25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неравенств второй степени с одной переменной.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неравенств второй степени с одной переменной с комментированием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понятие неравенства второй степени с одной переменной, способы решения неравенств второй степени с одной переменной. Алгоритм решения неравенс</w:t>
            </w:r>
            <w:r>
              <w:rPr>
                <w:color w:val="000000"/>
                <w:sz w:val="20"/>
                <w:szCs w:val="20"/>
              </w:rPr>
              <w:t>тва второй степени с одной пере</w:t>
            </w:r>
            <w:r w:rsidRPr="00B75B29">
              <w:rPr>
                <w:color w:val="000000"/>
                <w:sz w:val="20"/>
                <w:szCs w:val="20"/>
              </w:rPr>
              <w:t>менной с помощью графика ква</w:t>
            </w:r>
            <w:r>
              <w:rPr>
                <w:color w:val="000000"/>
                <w:sz w:val="20"/>
                <w:szCs w:val="20"/>
              </w:rPr>
              <w:t>дратичной функции.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неравенства второй степени с одной переменной с помощью графика квадратичной функции. Использовать алгоритм решения неравенства второй степени с одной переменной с помощью графика квадратичной функции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Т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2</w:t>
            </w:r>
            <w:r w:rsidR="001845BC">
              <w:t>7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неравенств методом интервалов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неравенств методом интервалов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способ решения  неравенств с одной переменной методом интервалов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74033B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неравенства с одной переменн</w:t>
            </w:r>
            <w:r>
              <w:rPr>
                <w:color w:val="000000"/>
                <w:sz w:val="20"/>
                <w:szCs w:val="20"/>
              </w:rPr>
              <w:t>ой методом интервалов. Уметь разложи</w:t>
            </w:r>
            <w:r w:rsidRPr="00B75B29">
              <w:rPr>
                <w:color w:val="000000"/>
                <w:sz w:val="20"/>
                <w:szCs w:val="20"/>
              </w:rPr>
              <w:t>ть многочлен на множители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УС  ИРК</w:t>
            </w:r>
          </w:p>
        </w:tc>
      </w:tr>
      <w:tr w:rsidR="0065644E" w:rsidTr="007C3EE8">
        <w:trPr>
          <w:trHeight w:val="50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8E0C1D">
            <w:pPr>
              <w:jc w:val="center"/>
            </w:pPr>
            <w:r>
              <w:t>30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C3EE8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7C3EE8">
              <w:rPr>
                <w:color w:val="000000"/>
                <w:sz w:val="22"/>
                <w:szCs w:val="22"/>
              </w:rPr>
              <w:t>Нахождение области определения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C3EE8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E33A3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314E4F" w:rsidP="006E2D67">
            <w:pPr>
              <w:jc w:val="center"/>
            </w:pPr>
            <w:r>
              <w:t>02.12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Некоторые приёмы решения целых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ф</w:t>
            </w:r>
            <w:r>
              <w:rPr>
                <w:color w:val="000000"/>
                <w:sz w:val="20"/>
                <w:szCs w:val="20"/>
              </w:rPr>
              <w:t>ормулировку теоремы о корне мно</w:t>
            </w:r>
            <w:r w:rsidRPr="00B75B29">
              <w:rPr>
                <w:color w:val="000000"/>
                <w:sz w:val="20"/>
                <w:szCs w:val="20"/>
              </w:rPr>
              <w:t>гочлена, теорему о целых корнях целого уравнения. Алгоритм деления многочлена на многочлен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r w:rsidRPr="00B75B29">
              <w:rPr>
                <w:color w:val="000000"/>
                <w:sz w:val="20"/>
                <w:szCs w:val="20"/>
              </w:rPr>
              <w:t>Уметь использовать различные приёмы решения неравенств с одной переменной для решения неравенств различных степеней с использованием теоремы о корне многочлена, теоремы о целых корнях целого уравнения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УС ИРК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275795">
            <w:pPr>
              <w:shd w:val="clear" w:color="auto" w:fill="FFFFFF"/>
              <w:autoSpaceDE w:val="0"/>
              <w:snapToGrid w:val="0"/>
              <w:rPr>
                <w:i/>
                <w:color w:val="000000"/>
                <w:szCs w:val="18"/>
              </w:rPr>
            </w:pPr>
            <w:r>
              <w:t>0</w:t>
            </w:r>
            <w:r w:rsidR="00314E4F">
              <w:t>4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E9736B" w:rsidRDefault="00E9736B" w:rsidP="00E9736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E9736B">
              <w:rPr>
                <w:color w:val="000000"/>
                <w:szCs w:val="18"/>
              </w:rPr>
              <w:t xml:space="preserve">Обобщение </w:t>
            </w:r>
            <w:r w:rsidR="0065644E" w:rsidRPr="00E9736B">
              <w:rPr>
                <w:color w:val="000000"/>
                <w:szCs w:val="18"/>
              </w:rPr>
              <w:t xml:space="preserve"> по теме</w:t>
            </w:r>
            <w:r w:rsidR="00A26A27" w:rsidRPr="00E9736B">
              <w:rPr>
                <w:color w:val="000000"/>
                <w:szCs w:val="18"/>
              </w:rPr>
              <w:t>:</w:t>
            </w:r>
            <w:r w:rsidR="0065644E" w:rsidRPr="00E9736B">
              <w:rPr>
                <w:color w:val="000000"/>
                <w:szCs w:val="18"/>
              </w:rPr>
              <w:t xml:space="preserve"> «Уравнения и неравенства с одной переменной»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E9736B" w:rsidP="006E2D6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Самостоятельная </w:t>
            </w:r>
            <w:r w:rsidR="0065644E" w:rsidRPr="00A26A27">
              <w:rPr>
                <w:bCs/>
                <w:color w:val="000000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5D10F2" w:rsidRDefault="0065644E" w:rsidP="006E2D67">
            <w:r w:rsidRPr="005D10F2">
              <w:rPr>
                <w:sz w:val="20"/>
                <w:szCs w:val="20"/>
                <w:u w:val="single"/>
              </w:rPr>
              <w:t>Уметь:</w:t>
            </w:r>
            <w:r w:rsidRPr="005D10F2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E9736B" w:rsidRDefault="00E9736B" w:rsidP="006E2D67">
            <w:r w:rsidRPr="00E9736B">
              <w:rPr>
                <w:sz w:val="22"/>
                <w:szCs w:val="22"/>
              </w:rPr>
              <w:t>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pStyle w:val="21"/>
              <w:widowControl w:val="0"/>
              <w:spacing w:after="0" w:line="240" w:lineRule="auto"/>
              <w:ind w:firstLine="72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pStyle w:val="21"/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336266" w:rsidRDefault="0065644E" w:rsidP="00F727BF">
            <w:pPr>
              <w:pStyle w:val="21"/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336266">
              <w:rPr>
                <w:b/>
                <w:color w:val="000000"/>
              </w:rPr>
              <w:t xml:space="preserve">Глава </w:t>
            </w:r>
            <w:r w:rsidRPr="00336266">
              <w:rPr>
                <w:b/>
                <w:color w:val="000000"/>
                <w:lang w:val="en-US"/>
              </w:rPr>
              <w:t>III</w:t>
            </w:r>
            <w:r w:rsidRPr="00336266">
              <w:rPr>
                <w:b/>
                <w:color w:val="000000"/>
              </w:rPr>
              <w:t>.Уравнения и неравенства с двумя  переменными  (</w:t>
            </w:r>
            <w:r w:rsidR="00E9736B">
              <w:rPr>
                <w:b/>
                <w:color w:val="000000"/>
              </w:rPr>
              <w:t>20</w:t>
            </w:r>
            <w:r w:rsidRPr="00336266">
              <w:rPr>
                <w:b/>
                <w:color w:val="000000"/>
              </w:rPr>
              <w:t xml:space="preserve"> ч)</w:t>
            </w:r>
          </w:p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</w:tr>
      <w:tr w:rsidR="00287A27" w:rsidTr="00DF5C1E">
        <w:trPr>
          <w:trHeight w:val="231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Default="001B25F7" w:rsidP="0027579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t>07</w:t>
            </w:r>
            <w:r w:rsidR="00287A27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Уравнения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287A27" w:rsidRDefault="00287A27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287A27" w:rsidRDefault="00287A27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287A27" w:rsidRDefault="00287A2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уравнения с двумя переменными. Определение равносильных уравнений. Определение графика уравнения с двумя переменными.</w:t>
            </w:r>
          </w:p>
          <w:p w:rsidR="00287A27" w:rsidRDefault="00287A27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уравнение с двумя переменными с помощью графиков функций. Определять равносильные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Pr="00731F65" w:rsidRDefault="00287A27" w:rsidP="006E2D67">
            <w:r w:rsidRPr="00731F65">
              <w:t>УС    СР</w:t>
            </w:r>
          </w:p>
        </w:tc>
      </w:tr>
      <w:tr w:rsidR="00287A27" w:rsidTr="00DF5C1E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A27" w:rsidRDefault="00314E4F" w:rsidP="003861E9">
            <w:pPr>
              <w:jc w:val="center"/>
            </w:pPr>
            <w:r>
              <w:t>09</w:t>
            </w:r>
            <w:r w:rsidR="00287A27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DF5C1E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Административный контроль достижения предметных результатов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281A0E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Pr="00457064" w:rsidRDefault="00DF5C1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Pr="00B75B29" w:rsidRDefault="004B2D6C" w:rsidP="00E9736B">
            <w:pPr>
              <w:rPr>
                <w:color w:val="000000"/>
                <w:sz w:val="20"/>
                <w:szCs w:val="20"/>
              </w:rPr>
            </w:pPr>
            <w:r w:rsidRPr="005D10F2">
              <w:rPr>
                <w:sz w:val="20"/>
                <w:szCs w:val="20"/>
                <w:u w:val="single"/>
              </w:rPr>
              <w:t>Уметь:</w:t>
            </w:r>
            <w:r w:rsidRPr="005D10F2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Pr="00731F65" w:rsidRDefault="00DF5C1E" w:rsidP="006E2D67">
            <w:r>
              <w:t>КР</w:t>
            </w:r>
          </w:p>
        </w:tc>
      </w:tr>
      <w:tr w:rsidR="00E9736B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736B" w:rsidRDefault="00275795" w:rsidP="00275795">
            <w:pPr>
              <w:jc w:val="center"/>
            </w:pPr>
            <w:r>
              <w:t>11.12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уравнений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E9736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E9736B" w:rsidRDefault="00E9736B" w:rsidP="00E9736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целых уравнений с комментированием и самостоятельно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E9736B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уравнения с двумя переменными. Определение равносильных уравнений. Определение графика уравнения с двумя переменными.</w:t>
            </w:r>
          </w:p>
          <w:p w:rsidR="00E9736B" w:rsidRPr="00996E84" w:rsidRDefault="00E9736B" w:rsidP="00E9736B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решать уравнение с двумя переменными с помощью графиков функций. Определять равносильные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736B" w:rsidRPr="00731F65" w:rsidRDefault="00E9736B" w:rsidP="006E2D67">
            <w:r w:rsidRPr="00731F65">
              <w:t>УС    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7124BB">
            <w:pPr>
              <w:jc w:val="center"/>
            </w:pPr>
            <w:r>
              <w:t>14</w:t>
            </w:r>
            <w:r w:rsidR="0065644E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D10F2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5D10F2">
              <w:rPr>
                <w:color w:val="000000"/>
                <w:sz w:val="22"/>
                <w:szCs w:val="22"/>
              </w:rPr>
              <w:t>График уравнения с двумя переменными. Равносильные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314E4F">
              <w:t>6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D10F2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5D10F2">
              <w:rPr>
                <w:color w:val="000000"/>
                <w:sz w:val="22"/>
                <w:szCs w:val="22"/>
              </w:rPr>
              <w:t>График уравнения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929AD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275795">
              <w:t>8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Графический способ решения систем уравнений.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системы уравне</w:t>
            </w:r>
            <w:r>
              <w:rPr>
                <w:color w:val="000000"/>
                <w:sz w:val="20"/>
                <w:szCs w:val="20"/>
              </w:rPr>
              <w:t>ний с помощью графиков функций.</w:t>
            </w:r>
          </w:p>
          <w:p w:rsidR="0065644E" w:rsidRPr="00A929AD" w:rsidRDefault="0065644E" w:rsidP="006E2D67">
            <w:r w:rsidRPr="00B75B29">
              <w:rPr>
                <w:color w:val="000000"/>
                <w:sz w:val="20"/>
                <w:szCs w:val="20"/>
              </w:rPr>
              <w:t>Уметь решать системы уравнений с помощью графиков функций.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4B2D6C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Default="004B2D6C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2D6C" w:rsidRDefault="004B2D6C" w:rsidP="00275795">
            <w:pPr>
              <w:jc w:val="center"/>
            </w:pPr>
            <w:r>
              <w:t>21.12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Default="004B2D6C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систем уравнений второй степени.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Default="004B2D6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Pr="00C006C0" w:rsidRDefault="004B2D6C" w:rsidP="004B2D6C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4B2D6C" w:rsidRDefault="004B2D6C" w:rsidP="004B2D6C">
            <w:r w:rsidRPr="00C006C0"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  <w:p w:rsidR="004B2D6C" w:rsidRPr="00457064" w:rsidRDefault="004B2D6C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Default="004B2D6C" w:rsidP="004B2D6C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 уравнений второй степени способом подстановки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4B2D6C" w:rsidRPr="00B75B29" w:rsidRDefault="004B2D6C" w:rsidP="004B2D6C">
            <w:pPr>
              <w:rPr>
                <w:color w:val="000000"/>
                <w:sz w:val="20"/>
                <w:szCs w:val="20"/>
              </w:rPr>
            </w:pPr>
            <w:r w:rsidRPr="0074033B">
              <w:rPr>
                <w:color w:val="000000"/>
                <w:sz w:val="20"/>
                <w:szCs w:val="20"/>
              </w:rPr>
              <w:t>Уметь применять его при решении систем уравнений второй степени.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2D6C" w:rsidRPr="00731F65" w:rsidRDefault="004B2D6C" w:rsidP="006E2D67">
            <w:r w:rsidRPr="00731F65">
              <w:t xml:space="preserve">УС  ИРД  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4B2D6C" w:rsidP="007124BB">
            <w:pPr>
              <w:jc w:val="center"/>
            </w:pPr>
            <w:r>
              <w:t>23</w:t>
            </w:r>
            <w:r w:rsidR="0065644E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Обследование ЗУН обучающихся по алгебре по типу ОГЭ.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примеров и задач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74033B">
              <w:rPr>
                <w:sz w:val="20"/>
                <w:szCs w:val="20"/>
                <w:u w:val="single"/>
              </w:rPr>
              <w:t>Уметь:</w:t>
            </w:r>
            <w:r w:rsidRPr="0074033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КР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2D6C" w:rsidRDefault="004B2D6C" w:rsidP="004B2D6C">
            <w:pPr>
              <w:jc w:val="center"/>
            </w:pPr>
            <w:r>
              <w:t>25.12</w:t>
            </w:r>
          </w:p>
          <w:p w:rsidR="0065644E" w:rsidRDefault="0065644E" w:rsidP="007124BB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E16F47" w:rsidP="00E16F4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Анализ о</w:t>
            </w:r>
            <w:r w:rsidR="0065644E">
              <w:rPr>
                <w:color w:val="000000"/>
                <w:szCs w:val="18"/>
              </w:rPr>
              <w:t>бследовани</w:t>
            </w:r>
            <w:r>
              <w:rPr>
                <w:color w:val="000000"/>
                <w:szCs w:val="18"/>
              </w:rPr>
              <w:t>я</w:t>
            </w:r>
            <w:r w:rsidR="0065644E">
              <w:rPr>
                <w:color w:val="000000"/>
                <w:szCs w:val="18"/>
              </w:rPr>
              <w:t xml:space="preserve"> ЗУН обучающихся по алгебре по типу ОГЭ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/>
        </w:tc>
      </w:tr>
      <w:tr w:rsidR="004B2D6C" w:rsidTr="00A853C5">
        <w:trPr>
          <w:trHeight w:val="562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Default="004B2D6C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2D6C" w:rsidRDefault="004B2D6C" w:rsidP="00275795">
            <w:pPr>
              <w:jc w:val="center"/>
            </w:pPr>
            <w:r>
              <w:t>11.01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Default="004B2D6C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систем уравнений способом подстановки.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Default="004B2D6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  <w:p w:rsidR="004B2D6C" w:rsidRDefault="004B2D6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Pr="00C006C0" w:rsidRDefault="004B2D6C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4B2D6C" w:rsidRDefault="004B2D6C" w:rsidP="00160171">
            <w:r w:rsidRPr="00C006C0"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  <w:p w:rsidR="004B2D6C" w:rsidRPr="00C006C0" w:rsidRDefault="004B2D6C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Default="004B2D6C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 уравнений второй степени способом подстановки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4B2D6C" w:rsidRPr="0074033B" w:rsidRDefault="004B2D6C" w:rsidP="006E2D67">
            <w:pPr>
              <w:rPr>
                <w:color w:val="000000"/>
                <w:sz w:val="20"/>
                <w:szCs w:val="20"/>
              </w:rPr>
            </w:pPr>
            <w:r w:rsidRPr="0074033B">
              <w:rPr>
                <w:color w:val="000000"/>
                <w:sz w:val="20"/>
                <w:szCs w:val="20"/>
              </w:rPr>
              <w:t>Уметь применять его при решении систем уравнений второй степени.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B2D6C" w:rsidRPr="00731F65" w:rsidRDefault="004B2D6C" w:rsidP="006E2D67">
            <w:r>
              <w:t>УС  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75795">
            <w:pPr>
              <w:jc w:val="center"/>
            </w:pPr>
            <w:r>
              <w:t>13.01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Выполнение упражнений. Решение систем уравнений способом подстановки.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C006C0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801CF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75795">
            <w:pPr>
              <w:jc w:val="center"/>
            </w:pPr>
            <w:r>
              <w:t>15</w:t>
            </w:r>
            <w:r w:rsidR="0065644E">
              <w:t>.</w:t>
            </w:r>
            <w:r w:rsidR="00275795">
              <w:t>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задач с помощью  уравнений второй степени.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color w:val="000000"/>
                <w:sz w:val="20"/>
                <w:szCs w:val="20"/>
              </w:rPr>
              <w:t>Решение задач с помощью  уравнений второй степени</w:t>
            </w:r>
            <w:r>
              <w:rPr>
                <w:color w:val="000000"/>
                <w:sz w:val="20"/>
                <w:szCs w:val="20"/>
              </w:rPr>
              <w:t xml:space="preserve">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задач с помощью систем уравнений второй степени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составлять описание по условию задачи. Составлять системы уравнений по условию задачи. Решать задачи с помощью систем уравнений второй степени.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7124BB">
            <w:pPr>
              <w:jc w:val="center"/>
            </w:pPr>
            <w:r>
              <w:t>18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задач с помощью систем уравнений второй степени.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910165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 xml:space="preserve">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75795">
            <w:pPr>
              <w:jc w:val="center"/>
            </w:pPr>
            <w:r>
              <w:t>20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10165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75795">
            <w:pPr>
              <w:jc w:val="center"/>
            </w:pPr>
            <w:r>
              <w:t>22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неравенств.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неравенств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rPr>
                <w:sz w:val="22"/>
                <w:szCs w:val="22"/>
              </w:rPr>
              <w:t>Обучающая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0724D">
            <w:pPr>
              <w:jc w:val="center"/>
            </w:pPr>
            <w:r>
              <w:t>25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Неравенства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неравенств с двумя переменными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неравенства с двумя переменными. Алгоритм решения неравенства с двумя переменными с помощью графиков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применять алгоритм решения неравенства с двумя переменными с помощью графиков к решению задач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2</w:t>
            </w:r>
            <w:r w:rsidR="001B25F7">
              <w:t>7</w:t>
            </w:r>
            <w:r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Системы неравенств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неравенств с двумя переменными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 неравенств с двумя переменными с помощью графиков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применять алгоритм решения систем неравенств с двумя переменными с помощью графиков к решению систем неравенств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75795">
            <w:pPr>
              <w:jc w:val="center"/>
            </w:pPr>
            <w:r>
              <w:t>29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Изображение множества решений на координатной плоскости.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ФО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581A8A">
            <w:pPr>
              <w:jc w:val="center"/>
            </w:pPr>
            <w:r>
              <w:t>01.02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Некоторые приёмы решения системы уравнений второй степени с двумя переменными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системы уравнений второй степени с двумя переменными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D162E6" w:rsidRDefault="0065644E" w:rsidP="006E2D67">
            <w:pPr>
              <w:rPr>
                <w:color w:val="000000"/>
                <w:sz w:val="20"/>
                <w:szCs w:val="20"/>
              </w:rPr>
            </w:pPr>
            <w:r w:rsidRPr="00D162E6">
              <w:rPr>
                <w:color w:val="000000"/>
                <w:sz w:val="20"/>
                <w:szCs w:val="20"/>
              </w:rPr>
              <w:t xml:space="preserve">Знать различные приёмы решения систем уравнений второй степени с двумя переменными. Определение совокупности систем уравнений. Определение </w:t>
            </w:r>
            <w:r w:rsidRPr="00D162E6">
              <w:rPr>
                <w:color w:val="000000"/>
                <w:sz w:val="20"/>
                <w:szCs w:val="20"/>
              </w:rPr>
              <w:lastRenderedPageBreak/>
              <w:t>симметрических систем.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D162E6">
              <w:rPr>
                <w:color w:val="000000"/>
                <w:sz w:val="20"/>
                <w:szCs w:val="20"/>
              </w:rPr>
              <w:t xml:space="preserve">Уметь применять различные приёмы решения систем уравнений второй степени с двумя переменными к решению различных систем уравнений </w:t>
            </w:r>
            <w:r w:rsidRPr="00D162E6">
              <w:rPr>
                <w:color w:val="000000"/>
                <w:sz w:val="18"/>
                <w:szCs w:val="18"/>
              </w:rPr>
              <w:t>второй степени с двумя неизвестными</w:t>
            </w:r>
            <w:r w:rsidR="00D162E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lastRenderedPageBreak/>
              <w:t xml:space="preserve">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Pr="00DF3C5B" w:rsidRDefault="001B25F7" w:rsidP="00275795">
            <w:pPr>
              <w:jc w:val="center"/>
            </w:pPr>
            <w:r>
              <w:t>03.02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6E2D67" w:rsidRDefault="0065644E" w:rsidP="00415AE4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415AE4">
              <w:rPr>
                <w:b/>
                <w:i/>
                <w:color w:val="000000"/>
                <w:szCs w:val="18"/>
              </w:rPr>
              <w:t>3</w:t>
            </w:r>
            <w:r w:rsidRPr="006E2D67">
              <w:rPr>
                <w:b/>
                <w:i/>
                <w:color w:val="000000"/>
                <w:szCs w:val="18"/>
              </w:rPr>
              <w:t xml:space="preserve"> по теме</w:t>
            </w:r>
            <w:r w:rsidR="00896755"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</w:t>
            </w:r>
            <w:r>
              <w:rPr>
                <w:b/>
                <w:i/>
                <w:color w:val="000000"/>
                <w:szCs w:val="18"/>
              </w:rPr>
              <w:t>Уравнения и н</w:t>
            </w:r>
            <w:r w:rsidRPr="006E2D67">
              <w:rPr>
                <w:b/>
                <w:i/>
                <w:color w:val="000000"/>
                <w:szCs w:val="18"/>
              </w:rPr>
              <w:t>еравенства с двумя переменными»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2"/>
                <w:szCs w:val="22"/>
              </w:rPr>
              <w:t>КР</w:t>
            </w:r>
          </w:p>
        </w:tc>
      </w:tr>
      <w:tr w:rsidR="00260EBB" w:rsidTr="00260EBB">
        <w:trPr>
          <w:trHeight w:val="8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Pr="00DD44D1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Pr="00DD44D1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EBB" w:rsidRDefault="00260EBB" w:rsidP="00260EBB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 w:rsidRPr="00336266">
              <w:rPr>
                <w:b/>
                <w:bCs/>
                <w:color w:val="000000"/>
              </w:rPr>
              <w:t xml:space="preserve">Глава </w:t>
            </w:r>
            <w:r w:rsidRPr="00336266">
              <w:rPr>
                <w:b/>
                <w:bCs/>
                <w:color w:val="000000"/>
                <w:lang w:val="en-US"/>
              </w:rPr>
              <w:t>IV</w:t>
            </w:r>
            <w:r w:rsidRPr="00336266">
              <w:rPr>
                <w:b/>
                <w:bCs/>
                <w:color w:val="000000"/>
              </w:rPr>
              <w:t>. Арифметическая и геометрическая прогрессии  (14 ч)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 w:val="2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6C2FDC" w:rsidRDefault="001B25F7" w:rsidP="006E2D67">
            <w:pPr>
              <w:jc w:val="center"/>
            </w:pPr>
            <w:r>
              <w:t>05.02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Анализ контрольной работы. Последовательности.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понятие числовой последовательности и способы её задания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 xml:space="preserve">Уметь записать члены произвольной последовательности или прогрессии с использованием рекуррентной формулы или формулы </w:t>
            </w:r>
            <w:proofErr w:type="spellStart"/>
            <w:r w:rsidRPr="00B75B29">
              <w:rPr>
                <w:i/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–</w:t>
            </w: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члена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 w:rsidRPr="00731F65">
              <w:t xml:space="preserve">УС  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D27625" w:rsidRDefault="001B25F7" w:rsidP="009E4CE8">
            <w:pPr>
              <w:jc w:val="center"/>
            </w:pPr>
            <w:r>
              <w:t>08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членов последовательности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УС  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75795">
            <w:pPr>
              <w:jc w:val="center"/>
            </w:pPr>
            <w:r>
              <w:t>10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Определение   арифметической   прогрессии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ind w:right="-58"/>
              <w:rPr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арифметической прогрессии, формулу </w:t>
            </w:r>
            <w:proofErr w:type="spellStart"/>
            <w:r w:rsidRPr="00B75B29">
              <w:rPr>
                <w:i/>
                <w:sz w:val="20"/>
                <w:szCs w:val="20"/>
              </w:rPr>
              <w:t>п</w:t>
            </w:r>
            <w:proofErr w:type="spellEnd"/>
            <w:r w:rsidRPr="00B75B29">
              <w:rPr>
                <w:sz w:val="20"/>
                <w:szCs w:val="20"/>
              </w:rPr>
              <w:t>–</w:t>
            </w:r>
            <w:proofErr w:type="spellStart"/>
            <w:r w:rsidRPr="00B75B29">
              <w:rPr>
                <w:sz w:val="20"/>
                <w:szCs w:val="20"/>
              </w:rPr>
              <w:t>ного</w:t>
            </w:r>
            <w:proofErr w:type="spellEnd"/>
            <w:r w:rsidRPr="00B75B29">
              <w:rPr>
                <w:sz w:val="20"/>
                <w:szCs w:val="20"/>
              </w:rPr>
              <w:t xml:space="preserve"> члена, способы задания арифметической прогрессии, среднее арифметическое</w:t>
            </w:r>
            <w:r>
              <w:rPr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доказывать, что последовательность, заданная формулой </w:t>
            </w:r>
            <w:proofErr w:type="spellStart"/>
            <w:r w:rsidRPr="00B75B29">
              <w:rPr>
                <w:i/>
                <w:sz w:val="20"/>
                <w:szCs w:val="20"/>
              </w:rPr>
              <w:t>п</w:t>
            </w:r>
            <w:proofErr w:type="spellEnd"/>
            <w:r w:rsidRPr="00B75B29">
              <w:rPr>
                <w:sz w:val="20"/>
                <w:szCs w:val="20"/>
              </w:rPr>
              <w:t>–</w:t>
            </w:r>
            <w:proofErr w:type="spellStart"/>
            <w:r w:rsidRPr="00B75B29">
              <w:rPr>
                <w:sz w:val="20"/>
                <w:szCs w:val="20"/>
              </w:rPr>
              <w:t>ного</w:t>
            </w:r>
            <w:proofErr w:type="spellEnd"/>
            <w:r w:rsidRPr="00B75B29">
              <w:rPr>
                <w:sz w:val="20"/>
                <w:szCs w:val="20"/>
              </w:rPr>
              <w:t xml:space="preserve"> члена, является прогрессией.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Для прогрессии, заданной в явном виде, записать формулу </w:t>
            </w:r>
            <w:proofErr w:type="spellStart"/>
            <w:r w:rsidRPr="00B75B29">
              <w:rPr>
                <w:i/>
                <w:sz w:val="20"/>
                <w:szCs w:val="20"/>
              </w:rPr>
              <w:t>п</w:t>
            </w:r>
            <w:proofErr w:type="spellEnd"/>
            <w:r w:rsidRPr="00B75B29">
              <w:rPr>
                <w:sz w:val="20"/>
                <w:szCs w:val="20"/>
              </w:rPr>
              <w:t>–</w:t>
            </w:r>
            <w:proofErr w:type="spellStart"/>
            <w:r w:rsidRPr="00B75B29">
              <w:rPr>
                <w:sz w:val="20"/>
                <w:szCs w:val="20"/>
              </w:rPr>
              <w:t>ного</w:t>
            </w:r>
            <w:proofErr w:type="spellEnd"/>
            <w:r w:rsidRPr="00B75B29">
              <w:rPr>
                <w:sz w:val="20"/>
                <w:szCs w:val="20"/>
              </w:rPr>
              <w:t xml:space="preserve"> члена.</w:t>
            </w:r>
          </w:p>
          <w:p w:rsidR="0065644E" w:rsidRPr="00B75B29" w:rsidRDefault="0065644E" w:rsidP="00546678">
            <w:pPr>
              <w:ind w:right="-58"/>
              <w:rPr>
                <w:color w:val="000000"/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>Определить, является данное число членом данной прогрессии; определить его номер.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1B25F7" w:rsidP="00275795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12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Определение   арифметической   прогрессии</w:t>
            </w:r>
            <w:r w:rsidR="00415AE4">
              <w:rPr>
                <w:color w:val="000000"/>
                <w:szCs w:val="18"/>
              </w:rPr>
              <w:t>.</w:t>
            </w:r>
            <w:r>
              <w:rPr>
                <w:color w:val="000000"/>
                <w:szCs w:val="18"/>
              </w:rPr>
              <w:t xml:space="preserve">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члена арифметической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1F5DA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ИРК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9E4CE8">
            <w:pPr>
              <w:jc w:val="center"/>
            </w:pPr>
            <w:r>
              <w:t>15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415AE4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примеров и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74033B">
              <w:rPr>
                <w:sz w:val="20"/>
                <w:szCs w:val="20"/>
                <w:u w:val="single"/>
              </w:rPr>
              <w:t>Уметь:</w:t>
            </w:r>
            <w:r w:rsidRPr="0074033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</w:t>
            </w:r>
            <w:r w:rsidRPr="0074033B">
              <w:rPr>
                <w:sz w:val="20"/>
                <w:szCs w:val="20"/>
              </w:rPr>
              <w:lastRenderedPageBreak/>
              <w:t>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lastRenderedPageBreak/>
              <w:t>КР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1B25F7">
              <w:t>7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 xml:space="preserve"> членов арифмети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формулы суммы </w:t>
            </w:r>
            <w:r w:rsidRPr="00B75B29">
              <w:rPr>
                <w:i/>
                <w:color w:val="000000"/>
                <w:sz w:val="20"/>
                <w:szCs w:val="20"/>
              </w:rPr>
              <w:t>п</w:t>
            </w:r>
            <w:r w:rsidRPr="00B75B29">
              <w:rPr>
                <w:color w:val="000000"/>
                <w:sz w:val="20"/>
                <w:szCs w:val="20"/>
              </w:rPr>
              <w:t xml:space="preserve"> первых членов арифметической прогрессии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 xml:space="preserve">Уметь находить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по формулам суммы; находить 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с предварительным определением какого-либо элемента прогрессии.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Обучающая 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AF3F1B" w:rsidRDefault="0065644E" w:rsidP="00275795">
            <w:pPr>
              <w:jc w:val="center"/>
            </w:pPr>
            <w:r>
              <w:t>1</w:t>
            </w:r>
            <w:r w:rsidR="001B25F7">
              <w:t>9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Формула суммы первых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 xml:space="preserve"> членов арифмети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D46A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УС  ИРК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1B25F7" w:rsidP="00275795">
            <w:pPr>
              <w:shd w:val="clear" w:color="auto" w:fill="FFFFFF"/>
              <w:autoSpaceDE w:val="0"/>
              <w:snapToGrid w:val="0"/>
              <w:jc w:val="center"/>
              <w:rPr>
                <w:i/>
                <w:color w:val="000000"/>
                <w:szCs w:val="18"/>
              </w:rPr>
            </w:pPr>
            <w:r>
              <w:t>22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896755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896755">
              <w:rPr>
                <w:b/>
                <w:i/>
                <w:color w:val="000000"/>
                <w:szCs w:val="18"/>
              </w:rPr>
              <w:t>4 по теме:</w:t>
            </w:r>
            <w:r w:rsidRPr="006E2D67">
              <w:rPr>
                <w:b/>
                <w:i/>
                <w:color w:val="000000"/>
                <w:szCs w:val="18"/>
              </w:rPr>
              <w:t>«Арифметическая прогрессия»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160171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160171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814D3E" w:rsidRDefault="0065644E" w:rsidP="00160171">
            <w:pPr>
              <w:rPr>
                <w:sz w:val="18"/>
                <w:szCs w:val="18"/>
              </w:rPr>
            </w:pPr>
            <w:r w:rsidRPr="00814D3E">
              <w:rPr>
                <w:sz w:val="18"/>
                <w:szCs w:val="18"/>
                <w:u w:val="single"/>
              </w:rPr>
              <w:t>Уметь:</w:t>
            </w:r>
            <w:r w:rsidRPr="00814D3E">
              <w:rPr>
                <w:sz w:val="18"/>
                <w:szCs w:val="18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/>
              </w:rPr>
            </w:pPr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FC388F">
            <w:pPr>
              <w:jc w:val="center"/>
            </w:pPr>
            <w:r>
              <w:t>24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Определение   геометрической   прогрессии.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 члена  геометрической 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геометрической прогрессии, формулу </w:t>
            </w:r>
            <w:proofErr w:type="spellStart"/>
            <w:r w:rsidRPr="00B75B29">
              <w:rPr>
                <w:i/>
                <w:sz w:val="20"/>
                <w:szCs w:val="20"/>
              </w:rPr>
              <w:t>п</w:t>
            </w:r>
            <w:proofErr w:type="spellEnd"/>
            <w:r w:rsidRPr="00B75B29">
              <w:rPr>
                <w:sz w:val="20"/>
                <w:szCs w:val="20"/>
              </w:rPr>
              <w:t>–</w:t>
            </w:r>
            <w:proofErr w:type="spellStart"/>
            <w:r w:rsidRPr="00B75B29">
              <w:rPr>
                <w:sz w:val="20"/>
                <w:szCs w:val="20"/>
              </w:rPr>
              <w:t>ного</w:t>
            </w:r>
            <w:proofErr w:type="spellEnd"/>
            <w:r w:rsidRPr="00B75B29">
              <w:rPr>
                <w:sz w:val="20"/>
                <w:szCs w:val="20"/>
              </w:rPr>
              <w:t xml:space="preserve"> члена, способы задания геометрической прогрессии, среднее геометрическое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160171">
            <w:r>
              <w:t>ФО</w:t>
            </w:r>
          </w:p>
          <w:p w:rsidR="0065644E" w:rsidRPr="00731F65" w:rsidRDefault="0065644E" w:rsidP="00160171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FC388F" w:rsidP="007E6F60">
            <w:pPr>
              <w:jc w:val="center"/>
            </w:pPr>
            <w:r>
              <w:t>2</w:t>
            </w:r>
            <w:r w:rsidR="001B25F7">
              <w:t>6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Определение   геометрической   прогрессии.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 члена  геометрической 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геометрической прогрессии, формулу </w:t>
            </w:r>
            <w:proofErr w:type="spellStart"/>
            <w:r w:rsidRPr="00B75B29">
              <w:rPr>
                <w:i/>
                <w:sz w:val="20"/>
                <w:szCs w:val="20"/>
              </w:rPr>
              <w:t>п</w:t>
            </w:r>
            <w:proofErr w:type="spellEnd"/>
            <w:r w:rsidRPr="00B75B29">
              <w:rPr>
                <w:sz w:val="20"/>
                <w:szCs w:val="20"/>
              </w:rPr>
              <w:t>–</w:t>
            </w:r>
            <w:proofErr w:type="spellStart"/>
            <w:r w:rsidRPr="00B75B29">
              <w:rPr>
                <w:sz w:val="20"/>
                <w:szCs w:val="20"/>
              </w:rPr>
              <w:t>ного</w:t>
            </w:r>
            <w:proofErr w:type="spellEnd"/>
            <w:r w:rsidRPr="00B75B29">
              <w:rPr>
                <w:sz w:val="20"/>
                <w:szCs w:val="20"/>
              </w:rPr>
              <w:t xml:space="preserve"> члена, способы задания геометрической прогрессии, среднее геометрическое</w:t>
            </w:r>
            <w:r>
              <w:rPr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доказывать, что последовательность, заданная формулой </w:t>
            </w:r>
            <w:proofErr w:type="spellStart"/>
            <w:r w:rsidRPr="00B75B29">
              <w:rPr>
                <w:i/>
                <w:sz w:val="20"/>
                <w:szCs w:val="20"/>
              </w:rPr>
              <w:t>п</w:t>
            </w:r>
            <w:proofErr w:type="spellEnd"/>
            <w:r w:rsidRPr="00B75B29">
              <w:rPr>
                <w:sz w:val="20"/>
                <w:szCs w:val="20"/>
              </w:rPr>
              <w:t>–</w:t>
            </w:r>
            <w:proofErr w:type="spellStart"/>
            <w:r w:rsidRPr="00B75B29">
              <w:rPr>
                <w:sz w:val="20"/>
                <w:szCs w:val="20"/>
              </w:rPr>
              <w:t>ного</w:t>
            </w:r>
            <w:proofErr w:type="spellEnd"/>
            <w:r w:rsidRPr="00B75B29">
              <w:rPr>
                <w:sz w:val="20"/>
                <w:szCs w:val="20"/>
              </w:rPr>
              <w:t xml:space="preserve"> члена, является прогрессией; для прогрессии, заданной в явном виде, записать формулу </w:t>
            </w:r>
            <w:proofErr w:type="spellStart"/>
            <w:r w:rsidRPr="00B75B29">
              <w:rPr>
                <w:i/>
                <w:sz w:val="20"/>
                <w:szCs w:val="20"/>
              </w:rPr>
              <w:t>п</w:t>
            </w:r>
            <w:proofErr w:type="spellEnd"/>
            <w:r w:rsidRPr="00B75B29">
              <w:rPr>
                <w:sz w:val="20"/>
                <w:szCs w:val="20"/>
              </w:rPr>
              <w:t>–</w:t>
            </w:r>
            <w:proofErr w:type="spellStart"/>
            <w:r w:rsidRPr="00B75B29">
              <w:rPr>
                <w:sz w:val="20"/>
                <w:szCs w:val="20"/>
              </w:rPr>
              <w:t>ного</w:t>
            </w:r>
            <w:proofErr w:type="spellEnd"/>
            <w:r w:rsidRPr="00B75B29">
              <w:rPr>
                <w:sz w:val="20"/>
                <w:szCs w:val="20"/>
              </w:rPr>
              <w:t xml:space="preserve"> члена.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7E6F60">
            <w:pPr>
              <w:jc w:val="center"/>
            </w:pPr>
            <w:r>
              <w:t>01.03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>членов геометри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формулу</w:t>
            </w:r>
            <w:r w:rsidRPr="00B75B29">
              <w:rPr>
                <w:color w:val="000000"/>
                <w:sz w:val="20"/>
                <w:szCs w:val="20"/>
              </w:rPr>
              <w:t xml:space="preserve"> суммы </w:t>
            </w:r>
            <w:r w:rsidRPr="00B75B29">
              <w:rPr>
                <w:i/>
                <w:color w:val="000000"/>
                <w:sz w:val="20"/>
                <w:szCs w:val="20"/>
              </w:rPr>
              <w:t>п</w:t>
            </w:r>
            <w:r w:rsidRPr="00B75B29">
              <w:rPr>
                <w:color w:val="000000"/>
                <w:sz w:val="20"/>
                <w:szCs w:val="20"/>
              </w:rPr>
              <w:t xml:space="preserve"> первых членов геометрической прогрессии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находить 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по формулам суммы; находить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с предварительным определением какого-либо элемента прогрессии;</w:t>
            </w:r>
          </w:p>
          <w:p w:rsidR="0065644E" w:rsidRDefault="0065644E" w:rsidP="00546678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>определять элементы прогресси</w:t>
            </w:r>
            <w:r>
              <w:rPr>
                <w:sz w:val="20"/>
                <w:szCs w:val="20"/>
              </w:rPr>
              <w:t>и по сумме и другим элементам.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/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B25F7">
            <w:r>
              <w:t>03.03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>членов геометри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4F164C">
            <w:pPr>
              <w:jc w:val="center"/>
            </w:pPr>
            <w:r>
              <w:t>05</w:t>
            </w:r>
            <w:r w:rsidR="0065644E">
              <w:t>.</w:t>
            </w:r>
            <w:r w:rsidR="004E4801">
              <w:t>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89675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896755">
              <w:rPr>
                <w:b/>
                <w:i/>
                <w:color w:val="000000"/>
                <w:szCs w:val="18"/>
              </w:rPr>
              <w:t>5 по теме:</w:t>
            </w:r>
            <w:r w:rsidRPr="006E2D67">
              <w:rPr>
                <w:b/>
                <w:i/>
                <w:color w:val="000000"/>
                <w:szCs w:val="18"/>
              </w:rPr>
              <w:t xml:space="preserve">«Геометрическая </w:t>
            </w:r>
            <w:r w:rsidRPr="006E2D67">
              <w:rPr>
                <w:b/>
                <w:i/>
                <w:color w:val="000000"/>
                <w:szCs w:val="18"/>
              </w:rPr>
              <w:lastRenderedPageBreak/>
              <w:t>прогрессия»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B10331">
            <w:pPr>
              <w:rPr>
                <w:color w:val="000000"/>
                <w:szCs w:val="18"/>
              </w:rPr>
            </w:pPr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</w:t>
            </w:r>
            <w:r w:rsidRPr="00A26A27">
              <w:rPr>
                <w:sz w:val="20"/>
                <w:szCs w:val="20"/>
              </w:rPr>
              <w:lastRenderedPageBreak/>
              <w:t>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 w:rsidRPr="009E560C">
              <w:rPr>
                <w:b/>
                <w:sz w:val="22"/>
                <w:szCs w:val="22"/>
              </w:rPr>
              <w:lastRenderedPageBreak/>
              <w:t>КР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AF3F1B" w:rsidRDefault="001B25F7" w:rsidP="00837A4A">
            <w:pPr>
              <w:jc w:val="center"/>
            </w:pPr>
            <w:r>
              <w:t>10</w:t>
            </w:r>
            <w:r w:rsidR="00B10331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Анализ контрольной работы. Метод математической дедукции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B1033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 w:rsidRPr="00C006C0">
              <w:rPr>
                <w:sz w:val="20"/>
                <w:szCs w:val="20"/>
              </w:rPr>
              <w:t xml:space="preserve">работа с учебником, </w:t>
            </w:r>
            <w:proofErr w:type="spellStart"/>
            <w:r w:rsidRPr="00C006C0">
              <w:rPr>
                <w:sz w:val="20"/>
                <w:szCs w:val="20"/>
              </w:rPr>
              <w:t>исследо</w:t>
            </w:r>
            <w:r w:rsidR="00B10331">
              <w:rPr>
                <w:sz w:val="20"/>
                <w:szCs w:val="20"/>
              </w:rPr>
              <w:t>-</w:t>
            </w:r>
            <w:r w:rsidRPr="00C006C0">
              <w:rPr>
                <w:sz w:val="20"/>
                <w:szCs w:val="20"/>
              </w:rPr>
              <w:t>вательскаядеятельность,</w:t>
            </w:r>
            <w:r>
              <w:rPr>
                <w:sz w:val="20"/>
                <w:szCs w:val="20"/>
              </w:rPr>
              <w:t>реше</w:t>
            </w:r>
            <w:r w:rsidR="00B1033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 xml:space="preserve"> примеров с </w:t>
            </w:r>
            <w:proofErr w:type="spellStart"/>
            <w:r>
              <w:rPr>
                <w:sz w:val="20"/>
                <w:szCs w:val="20"/>
              </w:rPr>
              <w:t>комментиро</w:t>
            </w:r>
            <w:r w:rsidR="00B1033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ванием</w:t>
            </w:r>
            <w:proofErr w:type="spellEnd"/>
            <w:r>
              <w:rPr>
                <w:sz w:val="20"/>
                <w:szCs w:val="20"/>
              </w:rPr>
              <w:t xml:space="preserve">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tabs>
                <w:tab w:val="left" w:pos="720"/>
              </w:tabs>
              <w:autoSpaceDE w:val="0"/>
              <w:snapToGrid w:val="0"/>
              <w:ind w:left="786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336266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b/>
              </w:rPr>
            </w:pPr>
            <w:r w:rsidRPr="00336266">
              <w:rPr>
                <w:b/>
              </w:rPr>
              <w:t xml:space="preserve">Глава </w:t>
            </w:r>
            <w:r w:rsidRPr="00336266">
              <w:rPr>
                <w:b/>
                <w:lang w:val="en-US"/>
              </w:rPr>
              <w:t>V</w:t>
            </w:r>
            <w:r w:rsidRPr="00336266">
              <w:rPr>
                <w:b/>
              </w:rPr>
              <w:t>. Элементы комбинаторики и теории вероятностей (13 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1B25F7" w:rsidP="001147B2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12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Комбинаторные задачи.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перебор вари</w:t>
            </w:r>
            <w:r w:rsidRPr="00B75B29">
              <w:rPr>
                <w:color w:val="000000"/>
                <w:sz w:val="20"/>
                <w:szCs w:val="20"/>
              </w:rPr>
              <w:t>антов. Правило построения дерева возможных вариантов для небольшого количества вариантов. Комбинаторное правило умножения.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строить дерево возможных вариантов для небольшого количества вариантов, решать простейшие комбинаторные задачи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15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Комбинаторные задачи.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перебор вари</w:t>
            </w:r>
            <w:r w:rsidRPr="00B75B29">
              <w:rPr>
                <w:color w:val="000000"/>
                <w:sz w:val="20"/>
                <w:szCs w:val="20"/>
              </w:rPr>
              <w:t>антов. Правило построения дерева возможных вариантов для небольшого количества вариантов. Комбинаторное правило умножения.</w:t>
            </w:r>
          </w:p>
          <w:p w:rsidR="0065644E" w:rsidRDefault="0065644E" w:rsidP="00160171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строить дерево возможных вариантов для небольшого количества вариантов, решать простейшие комбинаторные задачи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2417F">
            <w:pPr>
              <w:jc w:val="center"/>
            </w:pPr>
            <w:r>
              <w:t>17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Перестановки.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перестановки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на определение числа перестановок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1</w:t>
            </w:r>
            <w:r w:rsidR="001B25F7">
              <w:t>9</w:t>
            </w:r>
            <w:r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Перестановки.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3</w:t>
            </w:r>
            <w:r w:rsidR="0065644E">
              <w:t>1.03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Размещения.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b/>
                <w:i/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размещения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на определение числа размещений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02.04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Размещения.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B93DBB">
            <w:pPr>
              <w:jc w:val="center"/>
            </w:pPr>
            <w:r>
              <w:t>05.04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Сочетания.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 xml:space="preserve">решение примеров с </w:t>
            </w:r>
            <w:r>
              <w:rPr>
                <w:sz w:val="20"/>
                <w:szCs w:val="20"/>
              </w:rPr>
              <w:lastRenderedPageBreak/>
              <w:t>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b/>
                <w:i/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lastRenderedPageBreak/>
              <w:t xml:space="preserve">Знать определение сочетания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</w:t>
            </w:r>
            <w:r w:rsidRPr="00B75B29">
              <w:rPr>
                <w:color w:val="000000"/>
                <w:sz w:val="20"/>
                <w:szCs w:val="20"/>
              </w:rPr>
              <w:lastRenderedPageBreak/>
              <w:t xml:space="preserve">на определение числа сочетаний 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lastRenderedPageBreak/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1B25F7" w:rsidP="00E626C0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07</w:t>
            </w:r>
            <w:r w:rsidR="004E4801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Сочетания.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1147B2">
            <w:pPr>
              <w:jc w:val="center"/>
            </w:pPr>
            <w:r>
              <w:t>0</w:t>
            </w:r>
            <w:r w:rsidR="001B25F7">
              <w:t>9</w:t>
            </w:r>
            <w: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Вероятность случайного события.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относительной частоты случайного события, понятие вероятности. Представление о теории вероятностей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правило нахождения вероятностей в простейших задачах. Понятие равновозможных исходов, благоприятных исходов, вероятности события.</w:t>
            </w:r>
          </w:p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простейшие задачи на определение относительной частоты случайного события.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вероятность в простейших задачах.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0E0447">
            <w:pPr>
              <w:jc w:val="center"/>
            </w:pPr>
            <w:r>
              <w:t>12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F36975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F36975">
              <w:rPr>
                <w:color w:val="000000"/>
                <w:sz w:val="22"/>
                <w:szCs w:val="22"/>
              </w:rPr>
              <w:t>Вероятность случайного события.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14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Вероятность равновозможных событий.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C42B7D" w:rsidRDefault="0065644E" w:rsidP="00F727BF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16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ФО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0E0447">
            <w:pPr>
              <w:jc w:val="center"/>
            </w:pPr>
            <w:r>
              <w:t>19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6E2D67" w:rsidRDefault="0065644E" w:rsidP="000B1EF9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0B1EF9">
              <w:rPr>
                <w:b/>
                <w:i/>
                <w:color w:val="000000"/>
                <w:szCs w:val="18"/>
              </w:rPr>
              <w:t>6</w:t>
            </w:r>
            <w:r w:rsidRPr="006E2D67">
              <w:rPr>
                <w:b/>
                <w:i/>
                <w:color w:val="000000"/>
                <w:szCs w:val="18"/>
              </w:rPr>
              <w:t xml:space="preserve">  по теме</w:t>
            </w:r>
            <w:r w:rsidR="00A26A27"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«Элементы комбинаторики и теории вероятностей»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A27" w:rsidRPr="00A26A27" w:rsidRDefault="0065644E" w:rsidP="006E2D67">
            <w:r w:rsidRPr="00A26A27">
              <w:rPr>
                <w:sz w:val="22"/>
                <w:szCs w:val="22"/>
              </w:rPr>
              <w:t>КР</w:t>
            </w:r>
          </w:p>
          <w:p w:rsidR="0065644E" w:rsidRPr="00A26A27" w:rsidRDefault="0065644E" w:rsidP="00A26A27"/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Pr="00336266" w:rsidRDefault="0065644E" w:rsidP="000A1BC8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336266">
              <w:rPr>
                <w:b/>
                <w:bCs/>
                <w:color w:val="000000"/>
              </w:rPr>
              <w:t>ПОВТОРЕНИЕ  (1</w:t>
            </w:r>
            <w:r w:rsidR="004B2D6C">
              <w:rPr>
                <w:b/>
                <w:bCs/>
                <w:color w:val="000000"/>
              </w:rPr>
              <w:t>3</w:t>
            </w:r>
            <w:r w:rsidRPr="00336266">
              <w:rPr>
                <w:b/>
                <w:bCs/>
                <w:color w:val="000000"/>
              </w:rPr>
              <w:t xml:space="preserve"> 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21DE9">
              <w:rPr>
                <w:color w:val="000000"/>
                <w:szCs w:val="18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21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89675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896755" w:rsidRPr="00896755">
              <w:rPr>
                <w:bCs/>
                <w:color w:val="000000"/>
              </w:rPr>
              <w:t>Повторение</w:t>
            </w:r>
            <w:r w:rsidR="00896755">
              <w:rPr>
                <w:color w:val="000000"/>
                <w:szCs w:val="18"/>
              </w:rPr>
              <w:t xml:space="preserve">. </w:t>
            </w:r>
            <w:r>
              <w:rPr>
                <w:color w:val="000000"/>
                <w:szCs w:val="18"/>
              </w:rPr>
              <w:t>Выражения и их преобразования.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rPr>
                <w:sz w:val="20"/>
                <w:szCs w:val="20"/>
              </w:rPr>
            </w:pPr>
            <w:r w:rsidRPr="00CA551D">
              <w:rPr>
                <w:sz w:val="20"/>
                <w:szCs w:val="20"/>
              </w:rPr>
              <w:t>Знать понятие формулы. Знать возможности использования букв в алгебре.</w:t>
            </w:r>
          </w:p>
          <w:p w:rsidR="0065644E" w:rsidRPr="00C0060F" w:rsidRDefault="0065644E" w:rsidP="006E2D67">
            <w:r w:rsidRPr="00CA551D">
              <w:rPr>
                <w:sz w:val="20"/>
                <w:szCs w:val="20"/>
              </w:rPr>
              <w:t>Уметь составлять формулу для решения текстовых задач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E155B">
              <w:rPr>
                <w:color w:val="000000"/>
                <w:szCs w:val="18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6E2D67">
            <w:r>
              <w:t>23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896755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Уравнение. Система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 xml:space="preserve">Решение </w:t>
            </w:r>
            <w:r>
              <w:rPr>
                <w:sz w:val="20"/>
                <w:szCs w:val="20"/>
              </w:rPr>
              <w:t>уравнений и системы уравнений</w:t>
            </w:r>
            <w:r w:rsidRPr="00546678">
              <w:rPr>
                <w:sz w:val="20"/>
                <w:szCs w:val="20"/>
              </w:rPr>
              <w:t xml:space="preserve">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E155B">
              <w:rPr>
                <w:color w:val="000000"/>
                <w:szCs w:val="18"/>
              </w:rPr>
              <w:t>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0E0447">
            <w:r>
              <w:t>26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896755" w:rsidP="00734A93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>.</w:t>
            </w:r>
            <w:r w:rsidR="00734A93">
              <w:rPr>
                <w:color w:val="000000"/>
                <w:szCs w:val="18"/>
              </w:rPr>
              <w:t xml:space="preserve"> Линейная ф</w:t>
            </w:r>
            <w:r w:rsidR="0065644E" w:rsidRPr="007E04C8">
              <w:rPr>
                <w:color w:val="000000"/>
              </w:rPr>
              <w:t>ункция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E155B">
              <w:rPr>
                <w:color w:val="000000"/>
                <w:szCs w:val="18"/>
              </w:rPr>
              <w:t>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1147B2">
            <w:pPr>
              <w:jc w:val="center"/>
            </w:pPr>
            <w:r>
              <w:t>28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734A93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 xml:space="preserve">Функция </w:t>
            </w:r>
            <w:r w:rsidR="0065644E" w:rsidRPr="009B32CF">
              <w:rPr>
                <w:position w:val="-17"/>
              </w:rPr>
              <w:object w:dxaOrig="746" w:dyaOrig="5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45pt;height:22.55pt" o:ole="" filled="t">
                  <v:fill color2="black"/>
                  <v:imagedata r:id="rId10" o:title=""/>
                </v:shape>
                <o:OLEObject Type="Embed" ProgID="Equation.3" ShapeID="_x0000_i1025" DrawAspect="Content" ObjectID="_1661212603" r:id="rId11"/>
              </w:object>
            </w:r>
            <w:r w:rsidR="0065644E">
              <w:rPr>
                <w:color w:val="000000"/>
              </w:rPr>
              <w:t xml:space="preserve">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0E155B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65644E">
              <w:rPr>
                <w:color w:val="000000"/>
                <w:szCs w:val="18"/>
              </w:rPr>
              <w:t>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0E0447">
            <w:pPr>
              <w:jc w:val="center"/>
            </w:pPr>
            <w:r>
              <w:t>30.05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B5A69">
              <w:rPr>
                <w:color w:val="000000"/>
              </w:rPr>
              <w:t xml:space="preserve">Степень с натуральным показателем и её свойства.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057639" w:rsidRDefault="0065644E" w:rsidP="00C022B4">
            <w:pPr>
              <w:rPr>
                <w:sz w:val="18"/>
                <w:szCs w:val="18"/>
              </w:rPr>
            </w:pPr>
            <w:r w:rsidRPr="00057639">
              <w:rPr>
                <w:sz w:val="18"/>
                <w:szCs w:val="18"/>
                <w:u w:val="single"/>
              </w:rPr>
              <w:t>Уметь:</w:t>
            </w:r>
            <w:r w:rsidRPr="00057639">
              <w:rPr>
                <w:sz w:val="18"/>
                <w:szCs w:val="18"/>
              </w:rPr>
              <w:t xml:space="preserve"> обобщать и систематизировать знания по пройденным темам и использовать их при решении примеров и задач.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lastRenderedPageBreak/>
              <w:t>9</w:t>
            </w:r>
            <w:r w:rsidR="000E155B">
              <w:rPr>
                <w:color w:val="000000"/>
                <w:szCs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1147B2">
            <w:pPr>
              <w:jc w:val="center"/>
            </w:pPr>
            <w:r>
              <w:t>05.05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B5A69">
              <w:rPr>
                <w:color w:val="000000"/>
              </w:rPr>
              <w:t xml:space="preserve">Степень с </w:t>
            </w:r>
            <w:r w:rsidR="0065644E">
              <w:rPr>
                <w:color w:val="000000"/>
              </w:rPr>
              <w:t>целым показателем</w:t>
            </w:r>
            <w:r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057639">
            <w:r w:rsidRPr="00057639">
              <w:rPr>
                <w:sz w:val="18"/>
                <w:szCs w:val="18"/>
                <w:u w:val="single"/>
              </w:rPr>
              <w:t>Уметь:</w:t>
            </w:r>
            <w:r w:rsidRPr="00057639">
              <w:rPr>
                <w:sz w:val="18"/>
                <w:szCs w:val="18"/>
              </w:rPr>
              <w:t xml:space="preserve"> обобщать и систематизировать знания по пройденным темам и испо</w:t>
            </w:r>
            <w:r>
              <w:rPr>
                <w:sz w:val="18"/>
                <w:szCs w:val="18"/>
              </w:rPr>
              <w:t>-</w:t>
            </w:r>
            <w:r w:rsidRPr="00057639">
              <w:rPr>
                <w:sz w:val="18"/>
                <w:szCs w:val="18"/>
              </w:rPr>
              <w:t>льзовать их при решении примеров и задач</w:t>
            </w:r>
            <w:r w:rsidRPr="00546678">
              <w:rPr>
                <w:sz w:val="20"/>
                <w:szCs w:val="20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E626C0">
            <w:pPr>
              <w:jc w:val="center"/>
            </w:pPr>
            <w:r>
              <w:t>07</w:t>
            </w:r>
            <w:r w:rsidR="004E4801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43968">
              <w:rPr>
                <w:color w:val="000000"/>
              </w:rPr>
              <w:t xml:space="preserve">Многочлен.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6627EC">
            <w:pPr>
              <w:jc w:val="center"/>
            </w:pPr>
            <w:r>
              <w:t>12</w:t>
            </w:r>
            <w:r w:rsidR="0065644E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Применение формул сокращённого умножения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Т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6E2D67">
            <w:pPr>
              <w:jc w:val="center"/>
            </w:pPr>
            <w:r>
              <w:t>14</w:t>
            </w:r>
            <w:r w:rsidR="0065644E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Рациональная дробь.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DD44D1" w:rsidRDefault="0065644E" w:rsidP="006627EC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0E155B">
              <w:rPr>
                <w:color w:val="000000"/>
              </w:rPr>
              <w:t>7</w:t>
            </w:r>
            <w:r>
              <w:rPr>
                <w:color w:val="000000"/>
                <w:lang w:val="en-US"/>
              </w:rPr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734A93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Преобразования выражений, содержащих квадратные корни.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6627EC">
            <w:pPr>
              <w:jc w:val="center"/>
            </w:pPr>
            <w:r>
              <w:t>19</w:t>
            </w:r>
            <w:r w:rsidR="0065644E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Квадратные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627EC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0E155B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27EC" w:rsidRDefault="000E155B" w:rsidP="00281A0E">
            <w:pPr>
              <w:jc w:val="center"/>
            </w:pPr>
            <w:r>
              <w:t>21</w:t>
            </w:r>
            <w:r w:rsidR="006627EC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>Итоговая контрольная работа</w:t>
            </w:r>
            <w:r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281A0E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281A0E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9E560C">
              <w:rPr>
                <w:b/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281A0E">
            <w:pPr>
              <w:rPr>
                <w:sz w:val="20"/>
                <w:szCs w:val="20"/>
                <w:u w:val="single"/>
              </w:rPr>
            </w:pPr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7EC" w:rsidRDefault="006627EC" w:rsidP="00281A0E"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627EC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D162E6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27EC" w:rsidRDefault="000E155B" w:rsidP="006627EC">
            <w:pPr>
              <w:jc w:val="center"/>
            </w:pPr>
            <w:r>
              <w:t>24</w:t>
            </w:r>
            <w:r w:rsidR="006627EC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bCs/>
                <w:color w:val="000000"/>
              </w:rPr>
              <w:t xml:space="preserve">Анализ работы. </w:t>
            </w: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>.</w:t>
            </w:r>
            <w:r w:rsidR="006627EC">
              <w:rPr>
                <w:color w:val="000000"/>
                <w:szCs w:val="18"/>
              </w:rPr>
              <w:t>Неравенства.</w:t>
            </w:r>
            <w:r w:rsidR="00D162E6">
              <w:rPr>
                <w:color w:val="000000"/>
                <w:szCs w:val="18"/>
              </w:rPr>
              <w:t xml:space="preserve"> Квадратичная функция.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7EC" w:rsidRDefault="006627EC" w:rsidP="006E2D67">
            <w:r>
              <w:t>Т</w:t>
            </w:r>
          </w:p>
        </w:tc>
      </w:tr>
    </w:tbl>
    <w:p w:rsidR="00547BF0" w:rsidRDefault="00547BF0">
      <w:pPr>
        <w:sectPr w:rsidR="00547BF0" w:rsidSect="00547BF0">
          <w:pgSz w:w="16838" w:h="11906" w:orient="landscape"/>
          <w:pgMar w:top="397" w:right="454" w:bottom="397" w:left="454" w:header="709" w:footer="709" w:gutter="0"/>
          <w:cols w:space="708"/>
          <w:docGrid w:linePitch="360"/>
        </w:sect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suppressAutoHyphens w:val="0"/>
        <w:spacing w:after="200" w:line="276" w:lineRule="auto"/>
        <w:ind w:left="426" w:firstLine="65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after="263" w:line="210" w:lineRule="exact"/>
        <w:ind w:left="70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СОГЛАСОВАНО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8" w:lineRule="exact"/>
        <w:ind w:right="28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Протокол заседания методического совета МБОУ Россошанской ООШ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tabs>
          <w:tab w:val="left" w:leader="underscore" w:pos="1598"/>
        </w:tabs>
        <w:suppressAutoHyphens w:val="0"/>
        <w:spacing w:line="278" w:lineRule="exact"/>
        <w:rPr>
          <w:rFonts w:cstheme="minorBidi"/>
          <w:spacing w:val="2"/>
          <w:lang w:eastAsia="ru-RU"/>
        </w:rPr>
      </w:pPr>
      <w:r w:rsidRPr="00126EDD">
        <w:rPr>
          <w:rFonts w:cstheme="minorBidi"/>
          <w:spacing w:val="2"/>
          <w:lang w:eastAsia="ru-RU"/>
        </w:rPr>
        <w:t xml:space="preserve">От </w:t>
      </w:r>
      <w:r w:rsidR="00AD0CD2">
        <w:rPr>
          <w:rFonts w:cstheme="minorBidi"/>
          <w:spacing w:val="2"/>
          <w:u w:val="single"/>
          <w:lang w:eastAsia="ru-RU"/>
        </w:rPr>
        <w:t>26</w:t>
      </w:r>
      <w:r w:rsidR="001B25F7">
        <w:rPr>
          <w:rFonts w:cstheme="minorBidi"/>
          <w:spacing w:val="2"/>
          <w:u w:val="single"/>
          <w:lang w:eastAsia="ru-RU"/>
        </w:rPr>
        <w:t xml:space="preserve">  .08.2020</w:t>
      </w:r>
      <w:r w:rsidRPr="00126EDD">
        <w:rPr>
          <w:rFonts w:cstheme="minorBidi"/>
          <w:spacing w:val="2"/>
          <w:lang w:eastAsia="ru-RU"/>
        </w:rPr>
        <w:t>года №</w:t>
      </w:r>
      <w:r w:rsidR="00AD0CD2">
        <w:rPr>
          <w:rFonts w:cstheme="minorBidi"/>
          <w:spacing w:val="2"/>
          <w:lang w:eastAsia="ru-RU"/>
        </w:rPr>
        <w:t xml:space="preserve"> 1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pacing w:val="2"/>
          <w:lang w:eastAsia="ru-RU"/>
        </w:rPr>
      </w:pP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pacing w:val="2"/>
          <w:lang w:eastAsia="ru-RU"/>
        </w:rPr>
      </w:pPr>
      <w:r w:rsidRPr="00126EDD">
        <w:rPr>
          <w:rFonts w:cstheme="minorBidi"/>
          <w:spacing w:val="2"/>
          <w:lang w:eastAsia="ru-RU"/>
        </w:rPr>
        <w:t>Председатель  МС</w:t>
      </w:r>
      <w:r w:rsidRPr="00126EDD">
        <w:rPr>
          <w:rFonts w:cstheme="minorBidi"/>
          <w:spacing w:val="2"/>
          <w:lang w:eastAsia="ru-RU"/>
        </w:rPr>
        <w:br/>
        <w:t>___________</w:t>
      </w:r>
      <w:r w:rsidR="00AD0CD2">
        <w:rPr>
          <w:rFonts w:cstheme="minorBidi"/>
          <w:spacing w:val="2"/>
          <w:u w:val="single"/>
          <w:lang w:eastAsia="ru-RU"/>
        </w:rPr>
        <w:t>/Медведева И.А</w:t>
      </w:r>
      <w:r w:rsidRPr="00126EDD">
        <w:rPr>
          <w:rFonts w:cstheme="minorBidi"/>
          <w:spacing w:val="2"/>
          <w:u w:val="single"/>
          <w:lang w:eastAsia="ru-RU"/>
        </w:rPr>
        <w:t>./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z w:val="20"/>
          <w:szCs w:val="20"/>
          <w:lang w:eastAsia="ru-RU"/>
        </w:rPr>
      </w:pPr>
      <w:r w:rsidRPr="00126EDD">
        <w:rPr>
          <w:rFonts w:cstheme="minorBidi"/>
          <w:spacing w:val="2"/>
          <w:sz w:val="20"/>
          <w:szCs w:val="20"/>
          <w:lang w:eastAsia="ru-RU"/>
        </w:rPr>
        <w:t>(подпись)                        Ф.И.О.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tabs>
          <w:tab w:val="left" w:leader="underscore" w:pos="1598"/>
        </w:tabs>
        <w:suppressAutoHyphens w:val="0"/>
        <w:spacing w:line="278" w:lineRule="exact"/>
        <w:rPr>
          <w:rFonts w:cstheme="minorBidi"/>
          <w:lang w:eastAsia="ru-RU"/>
        </w:rPr>
      </w:pP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after="318" w:line="210" w:lineRule="exact"/>
        <w:ind w:left="70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СОГЛАСОВАНО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after="267" w:line="210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Заместитель директора по УР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tabs>
          <w:tab w:val="left" w:leader="underscore" w:pos="2030"/>
        </w:tabs>
        <w:suppressAutoHyphens w:val="0"/>
        <w:spacing w:line="274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__________________/</w:t>
      </w:r>
      <w:r w:rsidR="00AD0CD2">
        <w:rPr>
          <w:rFonts w:cstheme="minorBidi"/>
          <w:spacing w:val="2"/>
          <w:u w:val="single"/>
          <w:lang w:eastAsia="ru-RU"/>
        </w:rPr>
        <w:t>Ананьева О.П.</w:t>
      </w:r>
      <w:r w:rsidRPr="00126EDD">
        <w:rPr>
          <w:rFonts w:cstheme="minorBidi"/>
          <w:spacing w:val="2"/>
          <w:u w:val="single"/>
          <w:lang w:eastAsia="ru-RU"/>
        </w:rPr>
        <w:t xml:space="preserve">/                              </w:t>
      </w:r>
      <w:r w:rsidRPr="00126EDD">
        <w:rPr>
          <w:rFonts w:cstheme="minorBidi"/>
          <w:spacing w:val="2"/>
          <w:lang w:eastAsia="ru-RU"/>
        </w:rPr>
        <w:t>(</w:t>
      </w:r>
      <w:r w:rsidRPr="00126EDD">
        <w:rPr>
          <w:rFonts w:cstheme="minorBidi"/>
          <w:spacing w:val="2"/>
          <w:sz w:val="20"/>
          <w:szCs w:val="20"/>
          <w:lang w:eastAsia="ru-RU"/>
        </w:rPr>
        <w:t>подпись) Ф.И.О.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uppressAutoHyphens w:val="0"/>
        <w:spacing w:line="274" w:lineRule="exact"/>
        <w:ind w:right="380"/>
        <w:rPr>
          <w:rFonts w:cstheme="minorBidi"/>
          <w:spacing w:val="2"/>
          <w:lang w:eastAsia="ru-RU"/>
        </w:rPr>
      </w:pPr>
    </w:p>
    <w:p w:rsidR="00126EDD" w:rsidRPr="00126EDD" w:rsidRDefault="001B25F7" w:rsidP="00126EDD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uppressAutoHyphens w:val="0"/>
        <w:spacing w:line="274" w:lineRule="exact"/>
        <w:ind w:right="380"/>
        <w:rPr>
          <w:rFonts w:cstheme="minorBidi"/>
          <w:spacing w:val="2"/>
          <w:lang w:eastAsia="ru-RU"/>
        </w:rPr>
      </w:pPr>
      <w:r>
        <w:rPr>
          <w:rFonts w:cstheme="minorBidi"/>
          <w:spacing w:val="2"/>
          <w:u w:val="single"/>
          <w:lang w:eastAsia="ru-RU"/>
        </w:rPr>
        <w:t>26.08.2020</w:t>
      </w:r>
      <w:r w:rsidR="00126EDD" w:rsidRPr="00126EDD">
        <w:rPr>
          <w:rFonts w:cstheme="minorBidi"/>
          <w:spacing w:val="2"/>
          <w:lang w:eastAsia="ru-RU"/>
        </w:rPr>
        <w:t>года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line="210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sz w:val="21"/>
          <w:szCs w:val="21"/>
          <w:lang w:eastAsia="ru-RU"/>
        </w:rPr>
        <w:t xml:space="preserve">     дата</w:t>
      </w:r>
    </w:p>
    <w:p w:rsidR="00D056EF" w:rsidRDefault="00D056EF" w:rsidP="000B1EF9"/>
    <w:sectPr w:rsidR="00D056EF" w:rsidSect="00403F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C1E" w:rsidRDefault="00DF5C1E" w:rsidP="00E5418F">
      <w:r>
        <w:separator/>
      </w:r>
    </w:p>
  </w:endnote>
  <w:endnote w:type="continuationSeparator" w:id="1">
    <w:p w:rsidR="00DF5C1E" w:rsidRDefault="00DF5C1E" w:rsidP="00E54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32602"/>
      <w:docPartObj>
        <w:docPartGallery w:val="Page Numbers (Bottom of Page)"/>
        <w:docPartUnique/>
      </w:docPartObj>
    </w:sdtPr>
    <w:sdtContent>
      <w:p w:rsidR="00DF5C1E" w:rsidRDefault="00EF0C56">
        <w:pPr>
          <w:pStyle w:val="a3"/>
          <w:jc w:val="right"/>
        </w:pPr>
        <w:r>
          <w:fldChar w:fldCharType="begin"/>
        </w:r>
        <w:r w:rsidR="00DF5C1E">
          <w:instrText xml:space="preserve"> PAGE   \* MERGEFORMAT </w:instrText>
        </w:r>
        <w:r>
          <w:fldChar w:fldCharType="separate"/>
        </w:r>
        <w:r w:rsidR="00292CE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F5C1E" w:rsidRDefault="00DF5C1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C1E" w:rsidRDefault="00DF5C1E" w:rsidP="00E5418F">
      <w:r>
        <w:separator/>
      </w:r>
    </w:p>
  </w:footnote>
  <w:footnote w:type="continuationSeparator" w:id="1">
    <w:p w:rsidR="00DF5C1E" w:rsidRDefault="00DF5C1E" w:rsidP="00E541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</w:lvl>
  </w:abstractNum>
  <w:abstractNum w:abstractNumId="4">
    <w:nsid w:val="03BE3428"/>
    <w:multiLevelType w:val="hybridMultilevel"/>
    <w:tmpl w:val="0D782B6C"/>
    <w:lvl w:ilvl="0" w:tplc="228E154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31FE3D1C">
      <w:start w:val="1"/>
      <w:numFmt w:val="upperRoman"/>
      <w:lvlText w:val="%2."/>
      <w:lvlJc w:val="left"/>
      <w:pPr>
        <w:tabs>
          <w:tab w:val="num" w:pos="1620"/>
        </w:tabs>
        <w:ind w:left="1620" w:hanging="72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C434CC"/>
    <w:multiLevelType w:val="hybridMultilevel"/>
    <w:tmpl w:val="514C684C"/>
    <w:lvl w:ilvl="0" w:tplc="2AAEC962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8">
    <w:nsid w:val="114A6575"/>
    <w:multiLevelType w:val="hybridMultilevel"/>
    <w:tmpl w:val="68BC6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B3818"/>
    <w:multiLevelType w:val="hybridMultilevel"/>
    <w:tmpl w:val="F1D4DB4A"/>
    <w:lvl w:ilvl="0" w:tplc="0D165F9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17205C37"/>
    <w:multiLevelType w:val="hybridMultilevel"/>
    <w:tmpl w:val="E8082126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61A97"/>
    <w:multiLevelType w:val="hybridMultilevel"/>
    <w:tmpl w:val="9296133E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501573"/>
    <w:multiLevelType w:val="hybridMultilevel"/>
    <w:tmpl w:val="4BFA428A"/>
    <w:lvl w:ilvl="0" w:tplc="D430CC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931CA"/>
    <w:multiLevelType w:val="hybridMultilevel"/>
    <w:tmpl w:val="AFC8372C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4459C4"/>
    <w:multiLevelType w:val="hybridMultilevel"/>
    <w:tmpl w:val="F02EB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275B26"/>
    <w:multiLevelType w:val="hybridMultilevel"/>
    <w:tmpl w:val="F6BC3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A97F66"/>
    <w:multiLevelType w:val="hybridMultilevel"/>
    <w:tmpl w:val="6FE4E8A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530F43E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D77CFB"/>
    <w:multiLevelType w:val="hybridMultilevel"/>
    <w:tmpl w:val="15162EDC"/>
    <w:lvl w:ilvl="0" w:tplc="3BCED0A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25838FD"/>
    <w:multiLevelType w:val="hybridMultilevel"/>
    <w:tmpl w:val="C12420C8"/>
    <w:lvl w:ilvl="0" w:tplc="1AA6BC8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A6480F"/>
    <w:multiLevelType w:val="hybridMultilevel"/>
    <w:tmpl w:val="BF84D67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9B76FA"/>
    <w:multiLevelType w:val="hybridMultilevel"/>
    <w:tmpl w:val="416E7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1079F"/>
    <w:multiLevelType w:val="hybridMultilevel"/>
    <w:tmpl w:val="D754283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3">
    <w:nsid w:val="45341C50"/>
    <w:multiLevelType w:val="hybridMultilevel"/>
    <w:tmpl w:val="761A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868AF"/>
    <w:multiLevelType w:val="hybridMultilevel"/>
    <w:tmpl w:val="2958615C"/>
    <w:lvl w:ilvl="0" w:tplc="675CC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C461F2"/>
    <w:multiLevelType w:val="hybridMultilevel"/>
    <w:tmpl w:val="7A1022D0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CA52E8"/>
    <w:multiLevelType w:val="hybridMultilevel"/>
    <w:tmpl w:val="B94E6746"/>
    <w:lvl w:ilvl="0" w:tplc="3BCED0A8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4BF06971"/>
    <w:multiLevelType w:val="hybridMultilevel"/>
    <w:tmpl w:val="CA64E3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35532B0"/>
    <w:multiLevelType w:val="hybridMultilevel"/>
    <w:tmpl w:val="8D86B60E"/>
    <w:lvl w:ilvl="0" w:tplc="3BCED0A8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D50FF7"/>
    <w:multiLevelType w:val="hybridMultilevel"/>
    <w:tmpl w:val="41F4A842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32D26"/>
    <w:multiLevelType w:val="hybridMultilevel"/>
    <w:tmpl w:val="1EB45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4A4398"/>
    <w:multiLevelType w:val="hybridMultilevel"/>
    <w:tmpl w:val="D5DA9372"/>
    <w:lvl w:ilvl="0" w:tplc="3BCED0A8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6">
    <w:nsid w:val="5C933864"/>
    <w:multiLevelType w:val="hybridMultilevel"/>
    <w:tmpl w:val="1CFE7FF6"/>
    <w:lvl w:ilvl="0" w:tplc="3BCED0A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D4E5102"/>
    <w:multiLevelType w:val="hybridMultilevel"/>
    <w:tmpl w:val="0A62AB3E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8E3558"/>
    <w:multiLevelType w:val="hybridMultilevel"/>
    <w:tmpl w:val="52DC59B2"/>
    <w:lvl w:ilvl="0" w:tplc="3BCED0A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2CC7A37"/>
    <w:multiLevelType w:val="hybridMultilevel"/>
    <w:tmpl w:val="C3263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8128C5"/>
    <w:multiLevelType w:val="hybridMultilevel"/>
    <w:tmpl w:val="0BEE00AA"/>
    <w:lvl w:ilvl="0" w:tplc="3BCED0A8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66CD0A3C"/>
    <w:multiLevelType w:val="hybridMultilevel"/>
    <w:tmpl w:val="2EE6B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476F74"/>
    <w:multiLevelType w:val="hybridMultilevel"/>
    <w:tmpl w:val="47E6AF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A1ACD"/>
    <w:multiLevelType w:val="hybridMultilevel"/>
    <w:tmpl w:val="BE30C9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5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7420D4"/>
    <w:multiLevelType w:val="hybridMultilevel"/>
    <w:tmpl w:val="1AA0C6C0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EE677B"/>
    <w:multiLevelType w:val="hybridMultilevel"/>
    <w:tmpl w:val="B19C5C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9"/>
  </w:num>
  <w:num w:numId="6">
    <w:abstractNumId w:val="28"/>
  </w:num>
  <w:num w:numId="7">
    <w:abstractNumId w:val="43"/>
  </w:num>
  <w:num w:numId="8">
    <w:abstractNumId w:val="10"/>
  </w:num>
  <w:num w:numId="9">
    <w:abstractNumId w:val="33"/>
  </w:num>
  <w:num w:numId="10">
    <w:abstractNumId w:val="2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16"/>
  </w:num>
  <w:num w:numId="15">
    <w:abstractNumId w:val="4"/>
  </w:num>
  <w:num w:numId="16">
    <w:abstractNumId w:val="11"/>
  </w:num>
  <w:num w:numId="17">
    <w:abstractNumId w:val="37"/>
  </w:num>
  <w:num w:numId="18">
    <w:abstractNumId w:val="48"/>
  </w:num>
  <w:num w:numId="19">
    <w:abstractNumId w:val="17"/>
  </w:num>
  <w:num w:numId="20">
    <w:abstractNumId w:val="21"/>
  </w:num>
  <w:num w:numId="21">
    <w:abstractNumId w:val="38"/>
  </w:num>
  <w:num w:numId="22">
    <w:abstractNumId w:val="39"/>
  </w:num>
  <w:num w:numId="23">
    <w:abstractNumId w:val="40"/>
  </w:num>
  <w:num w:numId="24">
    <w:abstractNumId w:val="14"/>
  </w:num>
  <w:num w:numId="25">
    <w:abstractNumId w:val="27"/>
  </w:num>
  <w:num w:numId="26">
    <w:abstractNumId w:val="47"/>
  </w:num>
  <w:num w:numId="27">
    <w:abstractNumId w:val="23"/>
  </w:num>
  <w:num w:numId="28">
    <w:abstractNumId w:val="15"/>
  </w:num>
  <w:num w:numId="29">
    <w:abstractNumId w:val="31"/>
  </w:num>
  <w:num w:numId="30">
    <w:abstractNumId w:val="13"/>
  </w:num>
  <w:num w:numId="31">
    <w:abstractNumId w:val="8"/>
  </w:num>
  <w:num w:numId="32">
    <w:abstractNumId w:val="20"/>
  </w:num>
  <w:num w:numId="33">
    <w:abstractNumId w:val="35"/>
  </w:num>
  <w:num w:numId="34">
    <w:abstractNumId w:val="36"/>
  </w:num>
  <w:num w:numId="35">
    <w:abstractNumId w:val="32"/>
  </w:num>
  <w:num w:numId="36">
    <w:abstractNumId w:val="26"/>
  </w:num>
  <w:num w:numId="37">
    <w:abstractNumId w:val="30"/>
  </w:num>
  <w:num w:numId="38">
    <w:abstractNumId w:val="44"/>
  </w:num>
  <w:num w:numId="39">
    <w:abstractNumId w:val="7"/>
  </w:num>
  <w:num w:numId="40">
    <w:abstractNumId w:val="22"/>
  </w:num>
  <w:num w:numId="41">
    <w:abstractNumId w:val="45"/>
  </w:num>
  <w:num w:numId="42">
    <w:abstractNumId w:val="42"/>
  </w:num>
  <w:num w:numId="43">
    <w:abstractNumId w:val="19"/>
  </w:num>
  <w:num w:numId="44">
    <w:abstractNumId w:val="34"/>
  </w:num>
  <w:num w:numId="45">
    <w:abstractNumId w:val="46"/>
  </w:num>
  <w:num w:numId="46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</w:num>
  <w:num w:numId="4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12"/>
    <w:rsid w:val="00006A2C"/>
    <w:rsid w:val="000130E5"/>
    <w:rsid w:val="00021DE9"/>
    <w:rsid w:val="00034349"/>
    <w:rsid w:val="00057639"/>
    <w:rsid w:val="00071D7D"/>
    <w:rsid w:val="000766FA"/>
    <w:rsid w:val="00086E57"/>
    <w:rsid w:val="00091FC0"/>
    <w:rsid w:val="0009217A"/>
    <w:rsid w:val="000A1BC8"/>
    <w:rsid w:val="000A7641"/>
    <w:rsid w:val="000B1EF9"/>
    <w:rsid w:val="000D0457"/>
    <w:rsid w:val="000E0447"/>
    <w:rsid w:val="000E155B"/>
    <w:rsid w:val="00101C82"/>
    <w:rsid w:val="001147B2"/>
    <w:rsid w:val="00126EDD"/>
    <w:rsid w:val="0014022C"/>
    <w:rsid w:val="00145C3C"/>
    <w:rsid w:val="00147ACD"/>
    <w:rsid w:val="00156D20"/>
    <w:rsid w:val="00160171"/>
    <w:rsid w:val="001845BC"/>
    <w:rsid w:val="001B25F7"/>
    <w:rsid w:val="001B7F50"/>
    <w:rsid w:val="001D23A1"/>
    <w:rsid w:val="001E0F7F"/>
    <w:rsid w:val="0020724D"/>
    <w:rsid w:val="0022417F"/>
    <w:rsid w:val="00234B76"/>
    <w:rsid w:val="00260EBB"/>
    <w:rsid w:val="00275795"/>
    <w:rsid w:val="00281A0E"/>
    <w:rsid w:val="00283BB4"/>
    <w:rsid w:val="00287A27"/>
    <w:rsid w:val="00292CEB"/>
    <w:rsid w:val="002A4BA8"/>
    <w:rsid w:val="002C7651"/>
    <w:rsid w:val="00304811"/>
    <w:rsid w:val="0031289D"/>
    <w:rsid w:val="00314637"/>
    <w:rsid w:val="00314E18"/>
    <w:rsid w:val="00314E4F"/>
    <w:rsid w:val="00340929"/>
    <w:rsid w:val="003633E4"/>
    <w:rsid w:val="00370484"/>
    <w:rsid w:val="00371483"/>
    <w:rsid w:val="003861E9"/>
    <w:rsid w:val="003918CE"/>
    <w:rsid w:val="003A47A2"/>
    <w:rsid w:val="003C723B"/>
    <w:rsid w:val="003D3E50"/>
    <w:rsid w:val="003F3806"/>
    <w:rsid w:val="00403FB9"/>
    <w:rsid w:val="00405072"/>
    <w:rsid w:val="00415AE4"/>
    <w:rsid w:val="004343B6"/>
    <w:rsid w:val="00443BA7"/>
    <w:rsid w:val="00452EDC"/>
    <w:rsid w:val="00456ADA"/>
    <w:rsid w:val="00457287"/>
    <w:rsid w:val="00461B2C"/>
    <w:rsid w:val="004971AB"/>
    <w:rsid w:val="004B2D6C"/>
    <w:rsid w:val="004E4801"/>
    <w:rsid w:val="004F164C"/>
    <w:rsid w:val="00502B31"/>
    <w:rsid w:val="00507451"/>
    <w:rsid w:val="00536D66"/>
    <w:rsid w:val="0054637F"/>
    <w:rsid w:val="00546678"/>
    <w:rsid w:val="00547BF0"/>
    <w:rsid w:val="005549B6"/>
    <w:rsid w:val="005770BD"/>
    <w:rsid w:val="00581A8A"/>
    <w:rsid w:val="00583186"/>
    <w:rsid w:val="00583CA3"/>
    <w:rsid w:val="005A65FB"/>
    <w:rsid w:val="005C2FD5"/>
    <w:rsid w:val="005D10F2"/>
    <w:rsid w:val="005D1D41"/>
    <w:rsid w:val="005E1396"/>
    <w:rsid w:val="006309A2"/>
    <w:rsid w:val="006341A6"/>
    <w:rsid w:val="00636E27"/>
    <w:rsid w:val="0065644E"/>
    <w:rsid w:val="006627EC"/>
    <w:rsid w:val="006664F2"/>
    <w:rsid w:val="0066663C"/>
    <w:rsid w:val="00686FE3"/>
    <w:rsid w:val="00687065"/>
    <w:rsid w:val="00693245"/>
    <w:rsid w:val="006A2204"/>
    <w:rsid w:val="006C2D56"/>
    <w:rsid w:val="006E2D67"/>
    <w:rsid w:val="00701D48"/>
    <w:rsid w:val="00711EC9"/>
    <w:rsid w:val="007124BB"/>
    <w:rsid w:val="00734A93"/>
    <w:rsid w:val="0074033B"/>
    <w:rsid w:val="007462F6"/>
    <w:rsid w:val="00772DEB"/>
    <w:rsid w:val="007A4348"/>
    <w:rsid w:val="007B2382"/>
    <w:rsid w:val="007B307A"/>
    <w:rsid w:val="007C3EE8"/>
    <w:rsid w:val="007E6F60"/>
    <w:rsid w:val="008144B9"/>
    <w:rsid w:val="00814D3E"/>
    <w:rsid w:val="00817142"/>
    <w:rsid w:val="00837A4A"/>
    <w:rsid w:val="00863276"/>
    <w:rsid w:val="00870887"/>
    <w:rsid w:val="0088687E"/>
    <w:rsid w:val="00896755"/>
    <w:rsid w:val="008A3208"/>
    <w:rsid w:val="008C1A16"/>
    <w:rsid w:val="008C5683"/>
    <w:rsid w:val="008E0C1D"/>
    <w:rsid w:val="008E3103"/>
    <w:rsid w:val="00903F91"/>
    <w:rsid w:val="0092585F"/>
    <w:rsid w:val="00957431"/>
    <w:rsid w:val="009B32CF"/>
    <w:rsid w:val="009D0BCB"/>
    <w:rsid w:val="009E4CE8"/>
    <w:rsid w:val="00A16950"/>
    <w:rsid w:val="00A26A27"/>
    <w:rsid w:val="00A54CE9"/>
    <w:rsid w:val="00A559E7"/>
    <w:rsid w:val="00A9209F"/>
    <w:rsid w:val="00A941BF"/>
    <w:rsid w:val="00A9761C"/>
    <w:rsid w:val="00AA2FEC"/>
    <w:rsid w:val="00AD0CD2"/>
    <w:rsid w:val="00AF20A3"/>
    <w:rsid w:val="00AF4DF6"/>
    <w:rsid w:val="00B04A1E"/>
    <w:rsid w:val="00B10331"/>
    <w:rsid w:val="00B2037D"/>
    <w:rsid w:val="00B71F31"/>
    <w:rsid w:val="00B93DBB"/>
    <w:rsid w:val="00BB786B"/>
    <w:rsid w:val="00BB79BA"/>
    <w:rsid w:val="00BF071A"/>
    <w:rsid w:val="00BF6742"/>
    <w:rsid w:val="00C022B4"/>
    <w:rsid w:val="00C06FEC"/>
    <w:rsid w:val="00C12112"/>
    <w:rsid w:val="00C27493"/>
    <w:rsid w:val="00C4291C"/>
    <w:rsid w:val="00C67EBD"/>
    <w:rsid w:val="00CB7A8A"/>
    <w:rsid w:val="00CD4204"/>
    <w:rsid w:val="00D0502C"/>
    <w:rsid w:val="00D056EF"/>
    <w:rsid w:val="00D162E6"/>
    <w:rsid w:val="00D30844"/>
    <w:rsid w:val="00D37F74"/>
    <w:rsid w:val="00D66CF0"/>
    <w:rsid w:val="00D83376"/>
    <w:rsid w:val="00D84CCB"/>
    <w:rsid w:val="00D9215A"/>
    <w:rsid w:val="00DA5F53"/>
    <w:rsid w:val="00DB33EC"/>
    <w:rsid w:val="00DF5C1E"/>
    <w:rsid w:val="00E16F47"/>
    <w:rsid w:val="00E21A91"/>
    <w:rsid w:val="00E3586E"/>
    <w:rsid w:val="00E42C8C"/>
    <w:rsid w:val="00E524F3"/>
    <w:rsid w:val="00E5418F"/>
    <w:rsid w:val="00E626C0"/>
    <w:rsid w:val="00E62DB0"/>
    <w:rsid w:val="00E9736B"/>
    <w:rsid w:val="00EF0C56"/>
    <w:rsid w:val="00F074B3"/>
    <w:rsid w:val="00F1156D"/>
    <w:rsid w:val="00F2256C"/>
    <w:rsid w:val="00F36975"/>
    <w:rsid w:val="00F567C9"/>
    <w:rsid w:val="00F645BE"/>
    <w:rsid w:val="00F727BF"/>
    <w:rsid w:val="00F87A32"/>
    <w:rsid w:val="00F93336"/>
    <w:rsid w:val="00F94489"/>
    <w:rsid w:val="00FB23FB"/>
    <w:rsid w:val="00FB627D"/>
    <w:rsid w:val="00FB7D3F"/>
    <w:rsid w:val="00FC388F"/>
    <w:rsid w:val="00FD54AD"/>
    <w:rsid w:val="00FE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1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C12112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211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footer"/>
    <w:basedOn w:val="a"/>
    <w:link w:val="a4"/>
    <w:uiPriority w:val="99"/>
    <w:rsid w:val="00C1211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121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Текст1"/>
    <w:basedOn w:val="a"/>
    <w:rsid w:val="00C12112"/>
    <w:rPr>
      <w:rFonts w:ascii="Courier New" w:hAnsi="Courier New"/>
      <w:sz w:val="20"/>
      <w:szCs w:val="20"/>
    </w:rPr>
  </w:style>
  <w:style w:type="paragraph" w:customStyle="1" w:styleId="21">
    <w:name w:val="Основной текст 21"/>
    <w:basedOn w:val="a"/>
    <w:rsid w:val="00C12112"/>
    <w:pPr>
      <w:spacing w:after="120" w:line="480" w:lineRule="auto"/>
    </w:pPr>
  </w:style>
  <w:style w:type="paragraph" w:styleId="a5">
    <w:name w:val="List Paragraph"/>
    <w:basedOn w:val="a"/>
    <w:uiPriority w:val="34"/>
    <w:qFormat/>
    <w:rsid w:val="00C12112"/>
    <w:pPr>
      <w:suppressAutoHyphens w:val="0"/>
      <w:ind w:left="720"/>
      <w:contextualSpacing/>
    </w:pPr>
    <w:rPr>
      <w:lang w:eastAsia="ru-RU"/>
    </w:rPr>
  </w:style>
  <w:style w:type="paragraph" w:customStyle="1" w:styleId="FR2">
    <w:name w:val="FR2"/>
    <w:rsid w:val="00C1211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6">
    <w:name w:val="Table Grid"/>
    <w:basedOn w:val="a1"/>
    <w:uiPriority w:val="59"/>
    <w:rsid w:val="000921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921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217A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CB7A8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B7A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2E62D-B98F-4C4D-8533-62E1F19B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23</Pages>
  <Words>6590</Words>
  <Characters>37569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User</cp:lastModifiedBy>
  <cp:revision>121</cp:revision>
  <cp:lastPrinted>2015-09-14T12:14:00Z</cp:lastPrinted>
  <dcterms:created xsi:type="dcterms:W3CDTF">2014-10-05T10:54:00Z</dcterms:created>
  <dcterms:modified xsi:type="dcterms:W3CDTF">2020-09-10T00:10:00Z</dcterms:modified>
</cp:coreProperties>
</file>